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IngenFormatering"/>
        <w:tblW w:w="10773" w:type="dxa"/>
        <w:shd w:val="clear" w:color="auto" w:fill="0077B3" w:themeFill="accent1"/>
        <w:tblLayout w:type="fixed"/>
        <w:tblLook w:val="04A0" w:firstRow="1" w:lastRow="0" w:firstColumn="1" w:lastColumn="0" w:noHBand="0" w:noVBand="1"/>
      </w:tblPr>
      <w:tblGrid>
        <w:gridCol w:w="284"/>
        <w:gridCol w:w="7937"/>
        <w:gridCol w:w="2268"/>
        <w:gridCol w:w="284"/>
      </w:tblGrid>
      <w:tr w:rsidR="00CE460E" w14:paraId="1C1C4823" w14:textId="77777777" w:rsidTr="001D4135">
        <w:trPr>
          <w:trHeight w:hRule="exact" w:val="567"/>
        </w:trPr>
        <w:tc>
          <w:tcPr>
            <w:tcW w:w="284" w:type="dxa"/>
            <w:shd w:val="clear" w:color="auto" w:fill="0077B3" w:themeFill="accent1"/>
          </w:tcPr>
          <w:p w14:paraId="3F779DF3" w14:textId="77777777" w:rsidR="00CE460E" w:rsidRDefault="00CE460E" w:rsidP="00C96934"/>
        </w:tc>
        <w:tc>
          <w:tcPr>
            <w:tcW w:w="7937" w:type="dxa"/>
            <w:tcBorders>
              <w:bottom w:val="single" w:sz="8" w:space="0" w:color="FFFFFF" w:themeColor="background1"/>
            </w:tcBorders>
            <w:shd w:val="clear" w:color="auto" w:fill="0077B3" w:themeFill="accent1"/>
          </w:tcPr>
          <w:p w14:paraId="6AF3398F" w14:textId="77777777" w:rsidR="00CE460E" w:rsidRDefault="00CE460E" w:rsidP="001D4135"/>
        </w:tc>
        <w:tc>
          <w:tcPr>
            <w:tcW w:w="2268" w:type="dxa"/>
            <w:tcBorders>
              <w:bottom w:val="single" w:sz="8" w:space="0" w:color="FFFFFF" w:themeColor="background1"/>
            </w:tcBorders>
            <w:shd w:val="clear" w:color="auto" w:fill="0077B3" w:themeFill="accent1"/>
          </w:tcPr>
          <w:p w14:paraId="0FF40B54" w14:textId="77777777" w:rsidR="00CE460E" w:rsidRDefault="00CE460E" w:rsidP="0053392F">
            <w:pPr>
              <w:jc w:val="right"/>
            </w:pPr>
          </w:p>
        </w:tc>
        <w:tc>
          <w:tcPr>
            <w:tcW w:w="284" w:type="dxa"/>
            <w:shd w:val="clear" w:color="auto" w:fill="0077B3" w:themeFill="accent1"/>
          </w:tcPr>
          <w:p w14:paraId="20634A0B" w14:textId="77777777" w:rsidR="00CE460E" w:rsidRDefault="00CE460E" w:rsidP="00C96934"/>
        </w:tc>
      </w:tr>
      <w:tr w:rsidR="00CE460E" w14:paraId="0FEC0B37" w14:textId="77777777" w:rsidTr="00A62C15">
        <w:trPr>
          <w:trHeight w:hRule="exact" w:val="454"/>
        </w:trPr>
        <w:tc>
          <w:tcPr>
            <w:tcW w:w="284" w:type="dxa"/>
            <w:shd w:val="clear" w:color="auto" w:fill="0077B3" w:themeFill="accent1"/>
          </w:tcPr>
          <w:p w14:paraId="04082CC7" w14:textId="77777777" w:rsidR="00CE460E" w:rsidRDefault="00CE460E" w:rsidP="00C96934"/>
        </w:tc>
        <w:tc>
          <w:tcPr>
            <w:tcW w:w="7937" w:type="dxa"/>
            <w:tcBorders>
              <w:top w:val="single" w:sz="8" w:space="0" w:color="FFFFFF" w:themeColor="background1"/>
            </w:tcBorders>
            <w:shd w:val="clear" w:color="auto" w:fill="0077B3" w:themeFill="accent1"/>
          </w:tcPr>
          <w:p w14:paraId="48AA7B66" w14:textId="77777777" w:rsidR="00CE460E" w:rsidRDefault="00CE460E" w:rsidP="00C96934"/>
        </w:tc>
        <w:tc>
          <w:tcPr>
            <w:tcW w:w="2268" w:type="dxa"/>
            <w:tcBorders>
              <w:top w:val="single" w:sz="8" w:space="0" w:color="FFFFFF" w:themeColor="background1"/>
            </w:tcBorders>
            <w:shd w:val="clear" w:color="auto" w:fill="0077B3" w:themeFill="accent1"/>
          </w:tcPr>
          <w:p w14:paraId="4F4CDF3B" w14:textId="77777777" w:rsidR="00CE460E" w:rsidRDefault="00CE460E" w:rsidP="00C96934"/>
        </w:tc>
        <w:tc>
          <w:tcPr>
            <w:tcW w:w="284" w:type="dxa"/>
            <w:shd w:val="clear" w:color="auto" w:fill="0077B3" w:themeFill="accent1"/>
          </w:tcPr>
          <w:p w14:paraId="531CB8D8" w14:textId="77777777" w:rsidR="00CE460E" w:rsidRDefault="00CE460E" w:rsidP="00C96934"/>
        </w:tc>
      </w:tr>
      <w:tr w:rsidR="00CE460E" w14:paraId="4EAFB665" w14:textId="77777777" w:rsidTr="00A62C15">
        <w:trPr>
          <w:cantSplit/>
          <w:trHeight w:hRule="exact" w:val="737"/>
        </w:trPr>
        <w:tc>
          <w:tcPr>
            <w:tcW w:w="284" w:type="dxa"/>
            <w:shd w:val="clear" w:color="auto" w:fill="0077B3" w:themeFill="accent1"/>
          </w:tcPr>
          <w:p w14:paraId="6D77012A" w14:textId="77777777" w:rsidR="00CE460E" w:rsidRDefault="00CE460E" w:rsidP="00C96934"/>
        </w:tc>
        <w:tc>
          <w:tcPr>
            <w:tcW w:w="7937" w:type="dxa"/>
            <w:shd w:val="clear" w:color="auto" w:fill="0077B3" w:themeFill="accent1"/>
          </w:tcPr>
          <w:p w14:paraId="09748D57" w14:textId="77777777" w:rsidR="00CE460E" w:rsidRDefault="00CE460E" w:rsidP="00E42830">
            <w:pPr>
              <w:pStyle w:val="Titel"/>
            </w:pPr>
            <w:r>
              <w:t>Pædagogisk læreplan for</w:t>
            </w:r>
          </w:p>
        </w:tc>
        <w:tc>
          <w:tcPr>
            <w:tcW w:w="2268" w:type="dxa"/>
            <w:vMerge w:val="restart"/>
            <w:shd w:val="clear" w:color="auto" w:fill="0077B3" w:themeFill="accent1"/>
          </w:tcPr>
          <w:p w14:paraId="575EF76E" w14:textId="77777777" w:rsidR="00CE460E" w:rsidRDefault="0053392F" w:rsidP="0053392F">
            <w:pPr>
              <w:jc w:val="right"/>
            </w:pPr>
            <w:r>
              <w:rPr>
                <w:noProof/>
                <w:lang w:eastAsia="da-DK"/>
              </w:rPr>
              <w:drawing>
                <wp:inline distT="0" distB="0" distL="0" distR="0" wp14:anchorId="25BBDA21" wp14:editId="32ABFC08">
                  <wp:extent cx="1274067" cy="1274067"/>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pas_side_1_N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4067" cy="1274067"/>
                          </a:xfrm>
                          <a:prstGeom prst="rect">
                            <a:avLst/>
                          </a:prstGeom>
                        </pic:spPr>
                      </pic:pic>
                    </a:graphicData>
                  </a:graphic>
                </wp:inline>
              </w:drawing>
            </w:r>
          </w:p>
        </w:tc>
        <w:tc>
          <w:tcPr>
            <w:tcW w:w="284" w:type="dxa"/>
            <w:shd w:val="clear" w:color="auto" w:fill="0077B3" w:themeFill="accent1"/>
          </w:tcPr>
          <w:p w14:paraId="714712F8" w14:textId="77777777" w:rsidR="00CE460E" w:rsidRDefault="00CE460E" w:rsidP="00C96934"/>
        </w:tc>
      </w:tr>
      <w:tr w:rsidR="00CE460E" w14:paraId="17A0AAE7" w14:textId="77777777" w:rsidTr="00A62C15">
        <w:trPr>
          <w:cantSplit/>
          <w:trHeight w:val="1077"/>
        </w:trPr>
        <w:tc>
          <w:tcPr>
            <w:tcW w:w="284" w:type="dxa"/>
            <w:shd w:val="clear" w:color="auto" w:fill="0077B3" w:themeFill="accent1"/>
          </w:tcPr>
          <w:p w14:paraId="45F515BC" w14:textId="77777777" w:rsidR="00CE460E" w:rsidRDefault="00CE460E" w:rsidP="00C96934"/>
        </w:tc>
        <w:tc>
          <w:tcPr>
            <w:tcW w:w="7937" w:type="dxa"/>
            <w:shd w:val="clear" w:color="auto" w:fill="0077B3" w:themeFill="accent1"/>
          </w:tcPr>
          <w:sdt>
            <w:sdtPr>
              <w:id w:val="836268051"/>
              <w:placeholder>
                <w:docPart w:val="FC61B93E6BCE4745A2D268CFFDBDECC2"/>
              </w:placeholder>
              <w:dataBinding w:prefixMappings="xmlns:ns0='http://www.getsharp.dk/gsit_eva_laereplan' " w:xpath="/ns0:gsit_EVA_laereplan[1]/ns0:dokumentinfo[1]/ns0:dagtilbudsnavn[1]" w:storeItemID="{D44A66B1-F680-485B-B6D8-DF618F4B95EC}"/>
              <w:text/>
            </w:sdtPr>
            <w:sdtContent>
              <w:p w14:paraId="664FAD5A" w14:textId="5544DD28" w:rsidR="00CE460E" w:rsidRDefault="00F00396" w:rsidP="00994526">
                <w:pPr>
                  <w:pStyle w:val="Undertitel"/>
                </w:pPr>
                <w:r>
                  <w:t>Liden Stina</w:t>
                </w:r>
              </w:p>
            </w:sdtContent>
          </w:sdt>
          <w:sdt>
            <w:sdtPr>
              <w:id w:val="-649517404"/>
              <w:placeholder>
                <w:docPart w:val="4C9AA8A3B2764775AFA0121BAC92E6FB"/>
              </w:placeholder>
              <w:dataBinding w:prefixMappings="xmlns:ns0='http://www.getsharp.dk/gsit_eva_laereplan' " w:xpath="/ns0:gsit_EVA_laereplan[1]/ns0:dokumentinfo[1]/ns0:aarstal[1]" w:storeItemID="{D44A66B1-F680-485B-B6D8-DF618F4B95EC}"/>
              <w:text/>
            </w:sdtPr>
            <w:sdtContent>
              <w:p w14:paraId="19BA50A8" w14:textId="0DE0D66C" w:rsidR="00CE460E" w:rsidRDefault="00F00396" w:rsidP="00A62C15">
                <w:pPr>
                  <w:pStyle w:val="Undertitel"/>
                  <w:spacing w:after="284"/>
                </w:pPr>
                <w:r>
                  <w:t>202</w:t>
                </w:r>
                <w:r w:rsidR="00316DB2">
                  <w:t>4</w:t>
                </w:r>
              </w:p>
            </w:sdtContent>
          </w:sdt>
        </w:tc>
        <w:tc>
          <w:tcPr>
            <w:tcW w:w="2268" w:type="dxa"/>
            <w:vMerge/>
            <w:shd w:val="clear" w:color="auto" w:fill="0077B3" w:themeFill="accent1"/>
          </w:tcPr>
          <w:p w14:paraId="1BB4F348" w14:textId="77777777" w:rsidR="00CE460E" w:rsidRDefault="00CE460E" w:rsidP="00C96934"/>
        </w:tc>
        <w:tc>
          <w:tcPr>
            <w:tcW w:w="284" w:type="dxa"/>
            <w:shd w:val="clear" w:color="auto" w:fill="0077B3" w:themeFill="accent1"/>
          </w:tcPr>
          <w:p w14:paraId="07E5D81E" w14:textId="77777777" w:rsidR="00CE460E" w:rsidRDefault="00CE460E" w:rsidP="00C96934"/>
        </w:tc>
      </w:tr>
    </w:tbl>
    <w:p w14:paraId="09C915A5" w14:textId="77777777" w:rsidR="00B23B09" w:rsidRDefault="00B23B09" w:rsidP="00C96934"/>
    <w:p w14:paraId="0250177D" w14:textId="77777777" w:rsidR="00247A1D" w:rsidRDefault="00924C1F" w:rsidP="00C96934">
      <w:r>
        <w:rPr>
          <w:noProof/>
          <w:lang w:eastAsia="da-DK"/>
        </w:rPr>
        <mc:AlternateContent>
          <mc:Choice Requires="wps">
            <w:drawing>
              <wp:anchor distT="0" distB="0" distL="114300" distR="114300" simplePos="0" relativeHeight="251662336" behindDoc="1" locked="0" layoutInCell="1" allowOverlap="1" wp14:anchorId="0AF082CB" wp14:editId="47D66EF3">
                <wp:simplePos x="414670" y="2636874"/>
                <wp:positionH relativeFrom="page">
                  <wp:align>left</wp:align>
                </wp:positionH>
                <wp:positionV relativeFrom="page">
                  <wp:align>top</wp:align>
                </wp:positionV>
                <wp:extent cx="7560000" cy="10692000"/>
                <wp:effectExtent l="0" t="0" r="3175" b="14605"/>
                <wp:wrapNone/>
                <wp:docPr id="7" name="Text Box 7"/>
                <wp:cNvGraphicFramePr/>
                <a:graphic xmlns:a="http://schemas.openxmlformats.org/drawingml/2006/main">
                  <a:graphicData uri="http://schemas.microsoft.com/office/word/2010/wordprocessingShape">
                    <wps:wsp>
                      <wps:cNvSpPr txBox="1"/>
                      <wps:spPr>
                        <a:xfrm>
                          <a:off x="0" y="0"/>
                          <a:ext cx="7560000" cy="10692000"/>
                        </a:xfrm>
                        <a:prstGeom prst="rect">
                          <a:avLst/>
                        </a:prstGeom>
                        <a:noFill/>
                        <a:ln w="6350">
                          <a:noFill/>
                        </a:ln>
                      </wps:spPr>
                      <wps:txbx>
                        <w:txbxContent>
                          <w:p w14:paraId="343464C5" w14:textId="77777777" w:rsidR="00B84727" w:rsidRDefault="00B84727" w:rsidP="00924C1F">
                            <w:pPr>
                              <w:jc w:val="center"/>
                              <w:rPr>
                                <w:noProof/>
                              </w:rPr>
                            </w:pPr>
                          </w:p>
                          <w:p w14:paraId="7BF4158B" w14:textId="77777777" w:rsidR="00B84727" w:rsidRDefault="00B84727" w:rsidP="00924C1F">
                            <w:pPr>
                              <w:jc w:val="center"/>
                              <w:rPr>
                                <w:noProof/>
                              </w:rPr>
                            </w:pPr>
                          </w:p>
                          <w:p w14:paraId="2CE127D8" w14:textId="77777777" w:rsidR="00B84727" w:rsidRDefault="00B84727" w:rsidP="00924C1F">
                            <w:pPr>
                              <w:jc w:val="center"/>
                              <w:rPr>
                                <w:noProof/>
                              </w:rPr>
                            </w:pPr>
                          </w:p>
                          <w:p w14:paraId="3FC4C6BE" w14:textId="77777777" w:rsidR="00B84727" w:rsidRDefault="00B84727" w:rsidP="00924C1F">
                            <w:pPr>
                              <w:jc w:val="center"/>
                              <w:rPr>
                                <w:noProof/>
                              </w:rPr>
                            </w:pPr>
                          </w:p>
                          <w:p w14:paraId="2DAE0896" w14:textId="4EE2D1E0" w:rsidR="00B84727" w:rsidRDefault="00B84727" w:rsidP="00924C1F">
                            <w:pPr>
                              <w:jc w:val="center"/>
                              <w:rPr>
                                <w:noProof/>
                              </w:rPr>
                            </w:pPr>
                            <w:r>
                              <w:rPr>
                                <w:noProof/>
                              </w:rPr>
                              <w:drawing>
                                <wp:inline distT="0" distB="0" distL="0" distR="0" wp14:anchorId="6E9A6566" wp14:editId="3B555953">
                                  <wp:extent cx="7553325" cy="1129030"/>
                                  <wp:effectExtent l="0" t="0" r="9525" b="0"/>
                                  <wp:docPr id="9" name="Billede 9" descr="Liden Stina er en lille naturbørnehave med plads til 12 børn mellem 0 og 6 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den Stina er en lille naturbørnehave med plads til 12 børn mellem 0 og 6 å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3325" cy="1129030"/>
                                          </a:xfrm>
                                          <a:prstGeom prst="rect">
                                            <a:avLst/>
                                          </a:prstGeom>
                                          <a:noFill/>
                                          <a:ln>
                                            <a:noFill/>
                                          </a:ln>
                                        </pic:spPr>
                                      </pic:pic>
                                    </a:graphicData>
                                  </a:graphic>
                                </wp:inline>
                              </w:drawing>
                            </w:r>
                          </w:p>
                          <w:p w14:paraId="062FE359" w14:textId="77777777" w:rsidR="00B84727" w:rsidRDefault="00B84727" w:rsidP="00924C1F">
                            <w:pPr>
                              <w:jc w:val="center"/>
                              <w:rPr>
                                <w:noProof/>
                              </w:rPr>
                            </w:pPr>
                          </w:p>
                          <w:p w14:paraId="65D68378" w14:textId="77777777" w:rsidR="00B84727" w:rsidRDefault="00B84727" w:rsidP="00924C1F">
                            <w:pPr>
                              <w:jc w:val="center"/>
                              <w:rPr>
                                <w:noProof/>
                              </w:rPr>
                            </w:pPr>
                          </w:p>
                          <w:p w14:paraId="1F1A760F" w14:textId="77777777" w:rsidR="00B84727" w:rsidRDefault="00B84727" w:rsidP="00924C1F">
                            <w:pPr>
                              <w:jc w:val="center"/>
                              <w:rPr>
                                <w:noProof/>
                              </w:rPr>
                            </w:pPr>
                          </w:p>
                          <w:p w14:paraId="2B6B2C5A" w14:textId="77777777" w:rsidR="00B84727" w:rsidRDefault="00B84727" w:rsidP="00924C1F">
                            <w:pPr>
                              <w:jc w:val="center"/>
                              <w:rPr>
                                <w:noProof/>
                              </w:rPr>
                            </w:pPr>
                          </w:p>
                          <w:p w14:paraId="63079241" w14:textId="77777777" w:rsidR="00B84727" w:rsidRDefault="00B84727" w:rsidP="00924C1F">
                            <w:pPr>
                              <w:jc w:val="center"/>
                              <w:rPr>
                                <w:noProof/>
                              </w:rPr>
                            </w:pPr>
                          </w:p>
                          <w:p w14:paraId="178076E1" w14:textId="77777777" w:rsidR="00B84727" w:rsidRDefault="00B84727" w:rsidP="00924C1F">
                            <w:pPr>
                              <w:jc w:val="center"/>
                              <w:rPr>
                                <w:noProof/>
                              </w:rPr>
                            </w:pPr>
                          </w:p>
                          <w:p w14:paraId="33055DB5" w14:textId="77777777" w:rsidR="00B84727" w:rsidRDefault="00B84727" w:rsidP="00924C1F">
                            <w:pPr>
                              <w:jc w:val="center"/>
                              <w:rPr>
                                <w:noProof/>
                              </w:rPr>
                            </w:pPr>
                          </w:p>
                          <w:p w14:paraId="4CA9B37B" w14:textId="77777777" w:rsidR="00B84727" w:rsidRDefault="00B84727" w:rsidP="00924C1F">
                            <w:pPr>
                              <w:jc w:val="center"/>
                              <w:rPr>
                                <w:noProof/>
                              </w:rPr>
                            </w:pPr>
                          </w:p>
                          <w:p w14:paraId="21EE9537" w14:textId="7CF8B0F6" w:rsidR="00B84727" w:rsidRDefault="00B84727" w:rsidP="00924C1F">
                            <w:pPr>
                              <w:jc w:val="center"/>
                              <w:rPr>
                                <w:noProof/>
                              </w:rPr>
                            </w:pPr>
                          </w:p>
                          <w:p w14:paraId="03FE7FB6" w14:textId="77777777" w:rsidR="00B84727" w:rsidRDefault="00B84727" w:rsidP="00924C1F">
                            <w:pPr>
                              <w:jc w:val="center"/>
                              <w:rPr>
                                <w:noProof/>
                              </w:rPr>
                            </w:pPr>
                          </w:p>
                          <w:p w14:paraId="2D735911" w14:textId="77777777" w:rsidR="00B84727" w:rsidRDefault="00B84727" w:rsidP="00924C1F">
                            <w:pPr>
                              <w:jc w:val="center"/>
                              <w:rPr>
                                <w:noProof/>
                              </w:rPr>
                            </w:pPr>
                          </w:p>
                          <w:p w14:paraId="7699AAEF" w14:textId="77777777" w:rsidR="00B84727" w:rsidRDefault="00B84727" w:rsidP="00924C1F">
                            <w:pPr>
                              <w:jc w:val="center"/>
                              <w:rPr>
                                <w:noProof/>
                              </w:rPr>
                            </w:pPr>
                          </w:p>
                          <w:p w14:paraId="21B34865" w14:textId="77777777" w:rsidR="00B84727" w:rsidRDefault="00B84727" w:rsidP="00924C1F">
                            <w:pPr>
                              <w:jc w:val="center"/>
                              <w:rPr>
                                <w:noProof/>
                              </w:rPr>
                            </w:pPr>
                          </w:p>
                          <w:p w14:paraId="242C8626" w14:textId="77777777" w:rsidR="00B84727" w:rsidRDefault="00B84727" w:rsidP="00924C1F">
                            <w:pPr>
                              <w:jc w:val="center"/>
                              <w:rPr>
                                <w:noProof/>
                              </w:rPr>
                            </w:pPr>
                          </w:p>
                          <w:p w14:paraId="6FCF12FA" w14:textId="77777777" w:rsidR="00B84727" w:rsidRDefault="00B84727" w:rsidP="00924C1F">
                            <w:pPr>
                              <w:jc w:val="center"/>
                              <w:rPr>
                                <w:noProof/>
                              </w:rPr>
                            </w:pPr>
                          </w:p>
                          <w:p w14:paraId="462EBDD3" w14:textId="697A87E4" w:rsidR="00DC041E" w:rsidRDefault="00DC041E" w:rsidP="00924C1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82CB" id="_x0000_t202" coordsize="21600,21600" o:spt="202" path="m,l,21600r21600,l21600,xe">
                <v:stroke joinstyle="miter"/>
                <v:path gradientshapeok="t" o:connecttype="rect"/>
              </v:shapetype>
              <v:shape id="Text Box 7" o:spid="_x0000_s1026" type="#_x0000_t202" style="position:absolute;margin-left:0;margin-top:0;width:595.3pt;height:841.9pt;z-index:-2516541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QEAIAACAEAAAOAAAAZHJzL2Uyb0RvYy54bWysU01v2zAMvQ/YfxB0X+x0aLYacYqsRYYB&#10;RVsgHXpWZCk2IIsapcTOfv0o2U6GbqdhPsiUSPHjvaflbd8adlToG7Aln89yzpSVUDV2X/LvL5sP&#10;nznzQdhKGLCq5Cfl+e3q/btl5wp1BTWYSiGjJNYXnSt5HYIrsszLWrXCz8ApS04N2IpAW9xnFYqO&#10;srcmu8rzRdYBVg5BKu/p9H5w8lXKr7WS4UlrrwIzJafeQloxrbu4ZqulKPYoXN3IsQ3xD120orFU&#10;9JzqXgTBDtj8kaptJIIHHWYS2gy0bqRKM9A08/zNNNtaOJVmIXC8O8Pk/19a+Xjcumdkof8CPREY&#10;AemcLzwdxnl6jW38U6eM/ATh6Qyb6gOTdPjpepHTx5kk3zxf3BAxCdnsct+hD18VtCwaJUciJuEl&#10;jg8+UE0KnUJiOQubxphEjrGsK/ni43WeLpw9dMNYunjpNlqh3/XjCDuoTjQZwkC6d3LTUPEH4cOz&#10;QGKZOiblhidatAEqAqPFWQ3482/nMZ7AJy9nHamm5P7HQaDizHyzREuU2GTgZOwmwx7aOyAhzulN&#10;OJlMuoDBTKZGaF9J0OtYhVzCSqpVchlw2tyFQb30JKRar1MYScmJ8GC3TsbkEcAI5kv/KtCNiAdi&#10;6xEmRYniDfBD7AD9+hBAN4mVCOmA44g0yTCRNT6ZqPPf9ynq8rBXvwAAAP//AwBQSwMEFAAGAAgA&#10;AAAhANhtvivdAAAABwEAAA8AAABkcnMvZG93bnJldi54bWxMj9FKw0AQRd8F/2EZwTe7iUKIMZsi&#10;grUKCrZ+wDY7zabJzobsNI1/79YXfRnucId7z5TL2fViwjG0nhSkiwQEUu1NS42Cr+3zTQ4isCaj&#10;e0+o4BsDLKvLi1IXxp/oE6cNNyKGUCi0Ass8FFKG2qLTYeEHpOjt/eg0x3VspBn1KYa7Xt4mSSad&#10;bik2WD3gk8W62xydglW7T7cfU9cMtnt9Wb2t3w/rAyt1fTU/PoBgnPnvGM74ER2qyLTzRzJB9Ari&#10;I/w7z156n2QgdlFl+V0Osirlf/7qBwAA//8DAFBLAQItABQABgAIAAAAIQC2gziS/gAAAOEBAAAT&#10;AAAAAAAAAAAAAAAAAAAAAABbQ29udGVudF9UeXBlc10ueG1sUEsBAi0AFAAGAAgAAAAhADj9If/W&#10;AAAAlAEAAAsAAAAAAAAAAAAAAAAALwEAAF9yZWxzLy5yZWxzUEsBAi0AFAAGAAgAAAAhAH4atpAQ&#10;AgAAIAQAAA4AAAAAAAAAAAAAAAAALgIAAGRycy9lMm9Eb2MueG1sUEsBAi0AFAAGAAgAAAAhANht&#10;vivdAAAABwEAAA8AAAAAAAAAAAAAAAAAagQAAGRycy9kb3ducmV2LnhtbFBLBQYAAAAABAAEAPMA&#10;AAB0BQAAAAA=&#10;" filled="f" stroked="f" strokeweight=".5pt">
                <v:textbox inset="0,0,0,0">
                  <w:txbxContent>
                    <w:p w14:paraId="343464C5" w14:textId="77777777" w:rsidR="00B84727" w:rsidRDefault="00B84727" w:rsidP="00924C1F">
                      <w:pPr>
                        <w:jc w:val="center"/>
                        <w:rPr>
                          <w:noProof/>
                        </w:rPr>
                      </w:pPr>
                    </w:p>
                    <w:p w14:paraId="7BF4158B" w14:textId="77777777" w:rsidR="00B84727" w:rsidRDefault="00B84727" w:rsidP="00924C1F">
                      <w:pPr>
                        <w:jc w:val="center"/>
                        <w:rPr>
                          <w:noProof/>
                        </w:rPr>
                      </w:pPr>
                    </w:p>
                    <w:p w14:paraId="2CE127D8" w14:textId="77777777" w:rsidR="00B84727" w:rsidRDefault="00B84727" w:rsidP="00924C1F">
                      <w:pPr>
                        <w:jc w:val="center"/>
                        <w:rPr>
                          <w:noProof/>
                        </w:rPr>
                      </w:pPr>
                    </w:p>
                    <w:p w14:paraId="3FC4C6BE" w14:textId="77777777" w:rsidR="00B84727" w:rsidRDefault="00B84727" w:rsidP="00924C1F">
                      <w:pPr>
                        <w:jc w:val="center"/>
                        <w:rPr>
                          <w:noProof/>
                        </w:rPr>
                      </w:pPr>
                    </w:p>
                    <w:p w14:paraId="2DAE0896" w14:textId="4EE2D1E0" w:rsidR="00B84727" w:rsidRDefault="00B84727" w:rsidP="00924C1F">
                      <w:pPr>
                        <w:jc w:val="center"/>
                        <w:rPr>
                          <w:noProof/>
                        </w:rPr>
                      </w:pPr>
                      <w:r>
                        <w:rPr>
                          <w:noProof/>
                        </w:rPr>
                        <w:drawing>
                          <wp:inline distT="0" distB="0" distL="0" distR="0" wp14:anchorId="6E9A6566" wp14:editId="3B555953">
                            <wp:extent cx="7553325" cy="1129030"/>
                            <wp:effectExtent l="0" t="0" r="9525" b="0"/>
                            <wp:docPr id="9" name="Billede 9" descr="Liden Stina er en lille naturbørnehave med plads til 12 børn mellem 0 og 6 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den Stina er en lille naturbørnehave med plads til 12 børn mellem 0 og 6 å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3325" cy="1129030"/>
                                    </a:xfrm>
                                    <a:prstGeom prst="rect">
                                      <a:avLst/>
                                    </a:prstGeom>
                                    <a:noFill/>
                                    <a:ln>
                                      <a:noFill/>
                                    </a:ln>
                                  </pic:spPr>
                                </pic:pic>
                              </a:graphicData>
                            </a:graphic>
                          </wp:inline>
                        </w:drawing>
                      </w:r>
                    </w:p>
                    <w:p w14:paraId="062FE359" w14:textId="77777777" w:rsidR="00B84727" w:rsidRDefault="00B84727" w:rsidP="00924C1F">
                      <w:pPr>
                        <w:jc w:val="center"/>
                        <w:rPr>
                          <w:noProof/>
                        </w:rPr>
                      </w:pPr>
                    </w:p>
                    <w:p w14:paraId="65D68378" w14:textId="77777777" w:rsidR="00B84727" w:rsidRDefault="00B84727" w:rsidP="00924C1F">
                      <w:pPr>
                        <w:jc w:val="center"/>
                        <w:rPr>
                          <w:noProof/>
                        </w:rPr>
                      </w:pPr>
                    </w:p>
                    <w:p w14:paraId="1F1A760F" w14:textId="77777777" w:rsidR="00B84727" w:rsidRDefault="00B84727" w:rsidP="00924C1F">
                      <w:pPr>
                        <w:jc w:val="center"/>
                        <w:rPr>
                          <w:noProof/>
                        </w:rPr>
                      </w:pPr>
                    </w:p>
                    <w:p w14:paraId="2B6B2C5A" w14:textId="77777777" w:rsidR="00B84727" w:rsidRDefault="00B84727" w:rsidP="00924C1F">
                      <w:pPr>
                        <w:jc w:val="center"/>
                        <w:rPr>
                          <w:noProof/>
                        </w:rPr>
                      </w:pPr>
                    </w:p>
                    <w:p w14:paraId="63079241" w14:textId="77777777" w:rsidR="00B84727" w:rsidRDefault="00B84727" w:rsidP="00924C1F">
                      <w:pPr>
                        <w:jc w:val="center"/>
                        <w:rPr>
                          <w:noProof/>
                        </w:rPr>
                      </w:pPr>
                    </w:p>
                    <w:p w14:paraId="178076E1" w14:textId="77777777" w:rsidR="00B84727" w:rsidRDefault="00B84727" w:rsidP="00924C1F">
                      <w:pPr>
                        <w:jc w:val="center"/>
                        <w:rPr>
                          <w:noProof/>
                        </w:rPr>
                      </w:pPr>
                    </w:p>
                    <w:p w14:paraId="33055DB5" w14:textId="77777777" w:rsidR="00B84727" w:rsidRDefault="00B84727" w:rsidP="00924C1F">
                      <w:pPr>
                        <w:jc w:val="center"/>
                        <w:rPr>
                          <w:noProof/>
                        </w:rPr>
                      </w:pPr>
                    </w:p>
                    <w:p w14:paraId="4CA9B37B" w14:textId="77777777" w:rsidR="00B84727" w:rsidRDefault="00B84727" w:rsidP="00924C1F">
                      <w:pPr>
                        <w:jc w:val="center"/>
                        <w:rPr>
                          <w:noProof/>
                        </w:rPr>
                      </w:pPr>
                    </w:p>
                    <w:p w14:paraId="21EE9537" w14:textId="7CF8B0F6" w:rsidR="00B84727" w:rsidRDefault="00B84727" w:rsidP="00924C1F">
                      <w:pPr>
                        <w:jc w:val="center"/>
                        <w:rPr>
                          <w:noProof/>
                        </w:rPr>
                      </w:pPr>
                    </w:p>
                    <w:p w14:paraId="03FE7FB6" w14:textId="77777777" w:rsidR="00B84727" w:rsidRDefault="00B84727" w:rsidP="00924C1F">
                      <w:pPr>
                        <w:jc w:val="center"/>
                        <w:rPr>
                          <w:noProof/>
                        </w:rPr>
                      </w:pPr>
                    </w:p>
                    <w:p w14:paraId="2D735911" w14:textId="77777777" w:rsidR="00B84727" w:rsidRDefault="00B84727" w:rsidP="00924C1F">
                      <w:pPr>
                        <w:jc w:val="center"/>
                        <w:rPr>
                          <w:noProof/>
                        </w:rPr>
                      </w:pPr>
                    </w:p>
                    <w:p w14:paraId="7699AAEF" w14:textId="77777777" w:rsidR="00B84727" w:rsidRDefault="00B84727" w:rsidP="00924C1F">
                      <w:pPr>
                        <w:jc w:val="center"/>
                        <w:rPr>
                          <w:noProof/>
                        </w:rPr>
                      </w:pPr>
                    </w:p>
                    <w:p w14:paraId="21B34865" w14:textId="77777777" w:rsidR="00B84727" w:rsidRDefault="00B84727" w:rsidP="00924C1F">
                      <w:pPr>
                        <w:jc w:val="center"/>
                        <w:rPr>
                          <w:noProof/>
                        </w:rPr>
                      </w:pPr>
                    </w:p>
                    <w:p w14:paraId="242C8626" w14:textId="77777777" w:rsidR="00B84727" w:rsidRDefault="00B84727" w:rsidP="00924C1F">
                      <w:pPr>
                        <w:jc w:val="center"/>
                        <w:rPr>
                          <w:noProof/>
                        </w:rPr>
                      </w:pPr>
                    </w:p>
                    <w:p w14:paraId="6FCF12FA" w14:textId="77777777" w:rsidR="00B84727" w:rsidRDefault="00B84727" w:rsidP="00924C1F">
                      <w:pPr>
                        <w:jc w:val="center"/>
                        <w:rPr>
                          <w:noProof/>
                        </w:rPr>
                      </w:pPr>
                    </w:p>
                    <w:p w14:paraId="462EBDD3" w14:textId="697A87E4" w:rsidR="00DC041E" w:rsidRDefault="00DC041E" w:rsidP="00924C1F">
                      <w:pPr>
                        <w:jc w:val="center"/>
                      </w:pPr>
                    </w:p>
                  </w:txbxContent>
                </v:textbox>
                <w10:wrap anchorx="page" anchory="page"/>
              </v:shape>
            </w:pict>
          </mc:Fallback>
        </mc:AlternateContent>
      </w:r>
      <w:r w:rsidR="003D4CFD">
        <w:rPr>
          <w:noProof/>
          <w:lang w:eastAsia="da-DK"/>
        </w:rPr>
        <mc:AlternateContent>
          <mc:Choice Requires="wps">
            <w:drawing>
              <wp:anchor distT="0" distB="0" distL="114300" distR="114300" simplePos="0" relativeHeight="251659264" behindDoc="0" locked="0" layoutInCell="1" allowOverlap="1" wp14:anchorId="086B4BE1" wp14:editId="174AA3EC">
                <wp:simplePos x="0" y="0"/>
                <wp:positionH relativeFrom="margin">
                  <wp:align>left</wp:align>
                </wp:positionH>
                <wp:positionV relativeFrom="page">
                  <wp:posOffset>8821420</wp:posOffset>
                </wp:positionV>
                <wp:extent cx="4392000" cy="1152000"/>
                <wp:effectExtent l="0" t="0" r="27940" b="10160"/>
                <wp:wrapNone/>
                <wp:docPr id="8" name="Text Box 8"/>
                <wp:cNvGraphicFramePr/>
                <a:graphic xmlns:a="http://schemas.openxmlformats.org/drawingml/2006/main">
                  <a:graphicData uri="http://schemas.microsoft.com/office/word/2010/wordprocessingShape">
                    <wps:wsp>
                      <wps:cNvSpPr txBox="1"/>
                      <wps:spPr>
                        <a:xfrm>
                          <a:off x="0" y="0"/>
                          <a:ext cx="4392000" cy="1152000"/>
                        </a:xfrm>
                        <a:prstGeom prst="rect">
                          <a:avLst/>
                        </a:prstGeom>
                        <a:solidFill>
                          <a:schemeClr val="lt1"/>
                        </a:solidFill>
                        <a:ln w="12700">
                          <a:solidFill>
                            <a:schemeClr val="accent1"/>
                          </a:solidFill>
                        </a:ln>
                      </wps:spPr>
                      <wps:txbx>
                        <w:txbxContent>
                          <w:p w14:paraId="32A35856" w14:textId="77777777" w:rsidR="00DC041E" w:rsidRPr="003D4CFD" w:rsidRDefault="00DC041E" w:rsidP="00507E9F">
                            <w:pPr>
                              <w:suppressAutoHyphens/>
                              <w:spacing w:line="240" w:lineRule="exact"/>
                              <w:rPr>
                                <w:color w:val="0077B3" w:themeColor="accent1"/>
                              </w:rPr>
                            </w:pPr>
                            <w:r w:rsidRPr="003D4CFD">
                              <w:rPr>
                                <w:color w:val="0077B3" w:themeColor="accent1"/>
                              </w:rPr>
                              <w:t>Den pædagogiske læreplan udgør rammen og den fælles retning for vores pædagogiske arbejde med børnenes trivsel, læring, udvikling og dannelse. Læreplanen er et levende dokument, som kort beskriver vores pædagogiske over</w:t>
                            </w:r>
                            <w:r w:rsidRPr="003D4CFD">
                              <w:rPr>
                                <w:color w:val="0077B3" w:themeColor="accent1"/>
                              </w:rPr>
                              <w:softHyphen/>
                              <w:t>vejelser og refleksioner med eksempler, der er</w:t>
                            </w:r>
                            <w:r>
                              <w:t> </w:t>
                            </w:r>
                            <w:r w:rsidRPr="003D4CFD">
                              <w:rPr>
                                <w:color w:val="0077B3" w:themeColor="accent1"/>
                              </w:rPr>
                              <w:t>retningsgivende for det daglige pædagogiske arbejde.</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B4BE1" id="Text Box 8" o:spid="_x0000_s1027" type="#_x0000_t202" style="position:absolute;margin-left:0;margin-top:694.6pt;width:345.85pt;height:90.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XyLAIAAI0EAAAOAAAAZHJzL2Uyb0RvYy54bWysVNtu2zAMfR+wfxD0vjjObp0Rp8hSZBhQ&#10;tAXSoc+KLMUGZFGjlNjZ14+Sc2m6AgOGvSikSB+Rh4eZXvetYTuFvgFb8nw05kxZCVVjNyX/8bh8&#10;d8WZD8JWwoBVJd8rz69nb99MO1eoCdRgKoWMQKwvOlfyOgRXZJmXtWqFH4FTloIasBWBXNxkFYqO&#10;0FuTTcbjT1kHWDkEqbyn25shyGcJX2slw73WXgVmSk61hXRiOtfxzGZTUWxQuLqRhzLEP1TRisbS&#10;oyeoGxEE22LzB1TbSAQPOowktBlo3UiVeqBu8vGLbla1cCr1QuR4d6LJ/z9YebdbuQdkof8KPQ0w&#10;EtI5X3i6jP30Gtv4S5UyihOF+xNtqg9M0uWH919oFBSSFMvzj8khnOz8uUMfviloWTRKjjSXRJfY&#10;3fowpB5T4mseTFMtG2OSE7WgFgbZTtAUTUhFEvhFlrGso9cnn6mQv0EIKZV9DYZAjaXCzwxEK/Tr&#10;njXVM3bWUO2JNIRBT97JZUON3QofHgSSgIgMWopwT4c2QIXBweKsBvz12n3Mp7lSlLOOBFly/3Mr&#10;UHFmvluaeH5FHEcJX3h44a0vPLttF0CM5bSCTiaTvsdgjqZGaJ9of+bxZQoJK+n9koejuQjDqtD+&#10;STWfpyTSrRPh1q6cjNCR6zi6x/5JoDvMN5A07uAoX1G8GPOQG7+0MN8G0E3SQOR6YPYwAtJ8UtFh&#10;P+NSPfdT1vlfZPYbAAD//wMAUEsDBBQABgAIAAAAIQDrYd9D3wAAAAoBAAAPAAAAZHJzL2Rvd25y&#10;ZXYueG1sTI/BTsMwEETvSPyDtUjcqNOiJmmIUyEkhMStBVXi5sZLEhKvI9ttAl/f5QTHnRnNvim3&#10;sx3EGX3oHClYLhIQSLUzHTUK3t+e73IQIWoyenCECr4xwLa6vip1YdxEOzzvYyO4hEKhFbQxjoWU&#10;oW7R6rBwIxJ7n85bHfn0jTReT1xuB7lKklRa3RF/aPWITy3W/f5kFeBX/5H1+QuFn7DuDn7SNR1e&#10;lbq9mR8fQESc418YfvEZHSpmOroTmSAGBTwksnqfb1Yg2E83ywzEkaV1lqQgq1L+n1BdAAAA//8D&#10;AFBLAQItABQABgAIAAAAIQC2gziS/gAAAOEBAAATAAAAAAAAAAAAAAAAAAAAAABbQ29udGVudF9U&#10;eXBlc10ueG1sUEsBAi0AFAAGAAgAAAAhADj9If/WAAAAlAEAAAsAAAAAAAAAAAAAAAAALwEAAF9y&#10;ZWxzLy5yZWxzUEsBAi0AFAAGAAgAAAAhAOTxpfIsAgAAjQQAAA4AAAAAAAAAAAAAAAAALgIAAGRy&#10;cy9lMm9Eb2MueG1sUEsBAi0AFAAGAAgAAAAhAOth30PfAAAACgEAAA8AAAAAAAAAAAAAAAAAhgQA&#10;AGRycy9kb3ducmV2LnhtbFBLBQYAAAAABAAEAPMAAACSBQAAAAA=&#10;" fillcolor="white [3201]" strokecolor="#0077b3 [3204]" strokeweight="1pt">
                <v:textbox inset="5mm,5mm,5mm,5mm">
                  <w:txbxContent>
                    <w:p w14:paraId="32A35856" w14:textId="77777777" w:rsidR="00DC041E" w:rsidRPr="003D4CFD" w:rsidRDefault="00DC041E" w:rsidP="00507E9F">
                      <w:pPr>
                        <w:suppressAutoHyphens/>
                        <w:spacing w:line="240" w:lineRule="exact"/>
                        <w:rPr>
                          <w:color w:val="0077B3" w:themeColor="accent1"/>
                        </w:rPr>
                      </w:pPr>
                      <w:r w:rsidRPr="003D4CFD">
                        <w:rPr>
                          <w:color w:val="0077B3" w:themeColor="accent1"/>
                        </w:rPr>
                        <w:t>Den pædagogiske læreplan udgør rammen og den fælles retning for vores pædagogiske arbejde med børnenes trivsel, læring, udvikling og dannelse. Læreplanen er et levende dokument, som kort beskriver vores pædagogiske over</w:t>
                      </w:r>
                      <w:r w:rsidRPr="003D4CFD">
                        <w:rPr>
                          <w:color w:val="0077B3" w:themeColor="accent1"/>
                        </w:rPr>
                        <w:softHyphen/>
                        <w:t>vejelser og refleksioner med eksempler, der er</w:t>
                      </w:r>
                      <w:r>
                        <w:t> </w:t>
                      </w:r>
                      <w:r w:rsidRPr="003D4CFD">
                        <w:rPr>
                          <w:color w:val="0077B3" w:themeColor="accent1"/>
                        </w:rPr>
                        <w:t>retningsgivende for det daglige pædagogiske arbejde.</w:t>
                      </w:r>
                    </w:p>
                  </w:txbxContent>
                </v:textbox>
                <w10:wrap anchorx="margin" anchory="page"/>
              </v:shape>
            </w:pict>
          </mc:Fallback>
        </mc:AlternateContent>
      </w:r>
    </w:p>
    <w:p w14:paraId="69D564FF" w14:textId="77777777" w:rsidR="00C96934" w:rsidRDefault="00C96934" w:rsidP="00C96934">
      <w:pPr>
        <w:sectPr w:rsidR="00C96934" w:rsidSect="001A52B5">
          <w:pgSz w:w="11906" w:h="16838" w:code="9"/>
          <w:pgMar w:top="567" w:right="567" w:bottom="1134" w:left="567" w:header="709" w:footer="709" w:gutter="0"/>
          <w:cols w:space="708"/>
          <w:docGrid w:linePitch="360"/>
        </w:sectPr>
      </w:pPr>
    </w:p>
    <w:p w14:paraId="26D0125B" w14:textId="23ABC02C" w:rsidR="00125B15" w:rsidRDefault="00125B15"/>
    <w:tbl>
      <w:tblPr>
        <w:tblStyle w:val="IngenFormatering"/>
        <w:tblW w:w="0" w:type="auto"/>
        <w:tblBorders>
          <w:insideH w:val="single" w:sz="4" w:space="0" w:color="auto"/>
        </w:tblBorders>
        <w:tblLayout w:type="fixed"/>
        <w:tblLook w:val="04A0" w:firstRow="1" w:lastRow="0" w:firstColumn="1" w:lastColumn="0" w:noHBand="0" w:noVBand="1"/>
      </w:tblPr>
      <w:tblGrid>
        <w:gridCol w:w="9628"/>
      </w:tblGrid>
      <w:tr w:rsidR="0036270F" w14:paraId="633B2120" w14:textId="77777777" w:rsidTr="0070357C">
        <w:trPr>
          <w:cantSplit/>
          <w:trHeight w:hRule="exact" w:val="1758"/>
        </w:trPr>
        <w:tc>
          <w:tcPr>
            <w:tcW w:w="9628" w:type="dxa"/>
          </w:tcPr>
          <w:p w14:paraId="175CEEA0" w14:textId="77777777" w:rsidR="0036270F" w:rsidRDefault="0036270F" w:rsidP="006C01ED">
            <w:pPr>
              <w:pStyle w:val="Overskrift1"/>
              <w:spacing w:before="0"/>
            </w:pPr>
            <w:r>
              <w:t>Ramme for udarbejdelse</w:t>
            </w:r>
            <w:r w:rsidR="00B65F98">
              <w:t xml:space="preserve"> </w:t>
            </w:r>
            <w:r>
              <w:t>af den pædagogiske læreplan</w:t>
            </w:r>
          </w:p>
        </w:tc>
      </w:tr>
      <w:tr w:rsidR="00946390" w14:paraId="435E8C65" w14:textId="77777777" w:rsidTr="0070357C">
        <w:trPr>
          <w:cantSplit/>
        </w:trPr>
        <w:tc>
          <w:tcPr>
            <w:tcW w:w="9628" w:type="dxa"/>
            <w:tcMar>
              <w:top w:w="454" w:type="dxa"/>
            </w:tcMar>
          </w:tcPr>
          <w:p w14:paraId="6E72C0E2" w14:textId="77777777" w:rsidR="00946390" w:rsidRDefault="00946390" w:rsidP="00946390">
            <w:r>
              <w:rPr>
                <w:noProof/>
                <w:lang w:eastAsia="da-DK"/>
              </w:rPr>
              <w:drawing>
                <wp:inline distT="0" distB="0" distL="0" distR="0" wp14:anchorId="69E835A4" wp14:editId="73FFA00E">
                  <wp:extent cx="6120130" cy="5937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 filer til levering_RK_Side 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5937250"/>
                          </a:xfrm>
                          <a:prstGeom prst="rect">
                            <a:avLst/>
                          </a:prstGeom>
                        </pic:spPr>
                      </pic:pic>
                    </a:graphicData>
                  </a:graphic>
                </wp:inline>
              </w:drawing>
            </w:r>
          </w:p>
        </w:tc>
      </w:tr>
    </w:tbl>
    <w:p w14:paraId="1D3CE6EB" w14:textId="77777777" w:rsidR="0036270F" w:rsidRDefault="0036270F" w:rsidP="0036270F"/>
    <w:p w14:paraId="4473923F" w14:textId="77777777" w:rsidR="00047E0D" w:rsidRDefault="00047E0D" w:rsidP="0036270F">
      <w:pPr>
        <w:sectPr w:rsidR="00047E0D" w:rsidSect="001A52B5">
          <w:headerReference w:type="default" r:id="rId12"/>
          <w:footerReference w:type="default" r:id="rId13"/>
          <w:pgSz w:w="11906" w:h="16838" w:code="9"/>
          <w:pgMar w:top="1418" w:right="1134" w:bottom="1134" w:left="1134" w:header="680" w:footer="680" w:gutter="0"/>
          <w:cols w:space="708"/>
          <w:docGrid w:linePitch="360"/>
        </w:sectPr>
      </w:pPr>
    </w:p>
    <w:p w14:paraId="20BE62AA" w14:textId="77777777" w:rsidR="00047E0D" w:rsidRDefault="00047E0D" w:rsidP="00507E9F">
      <w:pPr>
        <w:pStyle w:val="Tekst1sort"/>
        <w:suppressAutoHyphens/>
      </w:pPr>
      <w:r w:rsidRPr="005E05C2">
        <w:t>Den pædagogiske læreplan udarbejdes med ud</w:t>
      </w:r>
      <w:r w:rsidR="00507E9F">
        <w:softHyphen/>
      </w:r>
      <w:r w:rsidRPr="005E05C2">
        <w:t>gangspunkt i det fælles pædagogiske grundlag samt de seks læreplanstemaer og de tilhørende pæda</w:t>
      </w:r>
      <w:r w:rsidR="00507E9F">
        <w:softHyphen/>
      </w:r>
      <w:r w:rsidRPr="005E05C2">
        <w:t>gogiske mål for sammen</w:t>
      </w:r>
      <w:r w:rsidRPr="005E05C2">
        <w:softHyphen/>
        <w:t>hængen mellem det pæda</w:t>
      </w:r>
      <w:r w:rsidR="00507E9F">
        <w:softHyphen/>
      </w:r>
      <w:r w:rsidRPr="005E05C2">
        <w:t xml:space="preserve">gogiske læringsmiljø og børns læring. </w:t>
      </w:r>
    </w:p>
    <w:p w14:paraId="42DBDD30" w14:textId="56667903" w:rsidR="00047E0D" w:rsidRPr="005E05C2" w:rsidRDefault="00047E0D" w:rsidP="00507E9F">
      <w:pPr>
        <w:suppressAutoHyphens/>
      </w:pPr>
      <w:r w:rsidRPr="005E05C2">
        <w:t>Rammen for at udarbejde den pædagogiske læreplan er dagtilbudsloven og dens overordnede formålsbestemmelse samt den tilhørende bekendt</w:t>
      </w:r>
      <w:r w:rsidR="00507E9F">
        <w:softHyphen/>
      </w:r>
      <w:r w:rsidRPr="005E05C2">
        <w:t xml:space="preserve">gørelse. Loven og bekendtgørelsen er udfoldet i publikationen </w:t>
      </w:r>
      <w:hyperlink r:id="rId14" w:history="1">
        <w:r w:rsidRPr="00047E0D">
          <w:rPr>
            <w:rStyle w:val="Hyperlink"/>
            <w:i/>
          </w:rPr>
          <w:t>Den styrkede pædagogiske læreplan, Rammer og indhold</w:t>
        </w:r>
      </w:hyperlink>
      <w:r w:rsidRPr="005E05C2">
        <w:t xml:space="preserve">. </w:t>
      </w:r>
    </w:p>
    <w:p w14:paraId="07C15494" w14:textId="77777777" w:rsidR="00047E0D" w:rsidRDefault="00047E0D" w:rsidP="0036270F"/>
    <w:p w14:paraId="1ED678F3" w14:textId="77777777" w:rsidR="00047E0D" w:rsidRDefault="00047E0D" w:rsidP="0036270F">
      <w:pPr>
        <w:sectPr w:rsidR="00047E0D" w:rsidSect="001A52B5">
          <w:type w:val="continuous"/>
          <w:pgSz w:w="11906" w:h="16838" w:code="9"/>
          <w:pgMar w:top="1418" w:right="1134" w:bottom="1134" w:left="1134" w:header="680" w:footer="680" w:gutter="0"/>
          <w:cols w:num="2" w:space="284"/>
          <w:docGrid w:linePitch="360"/>
        </w:sectPr>
      </w:pPr>
    </w:p>
    <w:p w14:paraId="3A156D99" w14:textId="77777777" w:rsidR="002674C1" w:rsidRDefault="002674C1" w:rsidP="00364E96">
      <w:pPr>
        <w:pStyle w:val="Tekst3"/>
        <w:rPr>
          <w:sz w:val="24"/>
          <w:szCs w:val="24"/>
        </w:rPr>
      </w:pPr>
    </w:p>
    <w:p w14:paraId="0F581CDB" w14:textId="631A4931" w:rsidR="002674C1" w:rsidRPr="002674C1" w:rsidRDefault="002674C1" w:rsidP="00364E96">
      <w:pPr>
        <w:pStyle w:val="Tekst3"/>
        <w:rPr>
          <w:sz w:val="52"/>
          <w:szCs w:val="52"/>
        </w:rPr>
      </w:pPr>
      <w:r w:rsidRPr="002674C1">
        <w:rPr>
          <w:sz w:val="52"/>
          <w:szCs w:val="52"/>
        </w:rPr>
        <w:lastRenderedPageBreak/>
        <w:t>Liden Stina</w:t>
      </w:r>
    </w:p>
    <w:p w14:paraId="2CDEBF0C" w14:textId="1BBCFF69" w:rsidR="00FA7F3D" w:rsidRDefault="00F20960" w:rsidP="00364E96">
      <w:pPr>
        <w:pStyle w:val="Tekst3"/>
        <w:rPr>
          <w:sz w:val="24"/>
          <w:szCs w:val="24"/>
        </w:rPr>
      </w:pPr>
      <w:r w:rsidRPr="004D3209">
        <w:rPr>
          <w:sz w:val="24"/>
          <w:szCs w:val="24"/>
        </w:rPr>
        <w:t xml:space="preserve">Liden Stina er en </w:t>
      </w:r>
      <w:r w:rsidR="00F824D1">
        <w:rPr>
          <w:sz w:val="24"/>
          <w:szCs w:val="24"/>
        </w:rPr>
        <w:t xml:space="preserve">integreret </w:t>
      </w:r>
      <w:r w:rsidR="00796786">
        <w:rPr>
          <w:sz w:val="24"/>
          <w:szCs w:val="24"/>
        </w:rPr>
        <w:t>naturbørnehave</w:t>
      </w:r>
      <w:r w:rsidR="00C8020D" w:rsidRPr="004D3209">
        <w:rPr>
          <w:sz w:val="24"/>
          <w:szCs w:val="24"/>
        </w:rPr>
        <w:t xml:space="preserve"> i Soldalen, </w:t>
      </w:r>
      <w:r w:rsidR="007D74B3">
        <w:rPr>
          <w:sz w:val="24"/>
          <w:szCs w:val="24"/>
        </w:rPr>
        <w:t xml:space="preserve">beliggende i </w:t>
      </w:r>
      <w:r w:rsidR="00C8020D" w:rsidRPr="004D3209">
        <w:rPr>
          <w:sz w:val="24"/>
          <w:szCs w:val="24"/>
        </w:rPr>
        <w:t>Olsker</w:t>
      </w:r>
      <w:r w:rsidR="00037662" w:rsidRPr="007D74B3">
        <w:rPr>
          <w:sz w:val="24"/>
          <w:szCs w:val="24"/>
        </w:rPr>
        <w:t>, på Bornholm</w:t>
      </w:r>
      <w:r w:rsidR="00037662">
        <w:rPr>
          <w:sz w:val="24"/>
          <w:szCs w:val="24"/>
        </w:rPr>
        <w:t>.</w:t>
      </w:r>
      <w:r w:rsidR="00D85783" w:rsidRPr="004D3209">
        <w:rPr>
          <w:sz w:val="24"/>
          <w:szCs w:val="24"/>
        </w:rPr>
        <w:t xml:space="preserve"> </w:t>
      </w:r>
      <w:r w:rsidR="007830C8" w:rsidRPr="004D3209">
        <w:rPr>
          <w:sz w:val="24"/>
          <w:szCs w:val="24"/>
        </w:rPr>
        <w:t>Her er</w:t>
      </w:r>
      <w:r w:rsidR="00D85783" w:rsidRPr="004D3209">
        <w:rPr>
          <w:sz w:val="24"/>
          <w:szCs w:val="24"/>
        </w:rPr>
        <w:t xml:space="preserve"> 17 børn i alderen </w:t>
      </w:r>
      <w:r w:rsidR="004049D0">
        <w:rPr>
          <w:sz w:val="24"/>
          <w:szCs w:val="24"/>
        </w:rPr>
        <w:t xml:space="preserve">1- </w:t>
      </w:r>
      <w:r w:rsidR="00D85783" w:rsidRPr="004D3209">
        <w:rPr>
          <w:sz w:val="24"/>
          <w:szCs w:val="24"/>
        </w:rPr>
        <w:t xml:space="preserve">6 år. </w:t>
      </w:r>
    </w:p>
    <w:p w14:paraId="60A77FC9" w14:textId="71906062" w:rsidR="00FA7F3D" w:rsidRDefault="00D85783" w:rsidP="00364E96">
      <w:pPr>
        <w:pStyle w:val="Tekst3"/>
        <w:rPr>
          <w:sz w:val="24"/>
          <w:szCs w:val="24"/>
        </w:rPr>
      </w:pPr>
      <w:r w:rsidRPr="004D3209">
        <w:rPr>
          <w:sz w:val="24"/>
          <w:szCs w:val="24"/>
        </w:rPr>
        <w:t>Liden Stina ligger</w:t>
      </w:r>
      <w:r w:rsidR="00B74CEF">
        <w:rPr>
          <w:sz w:val="24"/>
          <w:szCs w:val="24"/>
        </w:rPr>
        <w:t xml:space="preserve"> i smukke omgivelser</w:t>
      </w:r>
      <w:r w:rsidR="00AB3C84">
        <w:rPr>
          <w:sz w:val="24"/>
          <w:szCs w:val="24"/>
        </w:rPr>
        <w:t xml:space="preserve"> midt i skoven</w:t>
      </w:r>
      <w:r w:rsidR="00C8020D" w:rsidRPr="004D3209">
        <w:rPr>
          <w:sz w:val="24"/>
          <w:szCs w:val="24"/>
        </w:rPr>
        <w:t xml:space="preserve"> </w:t>
      </w:r>
      <w:r w:rsidR="00B74CEF">
        <w:rPr>
          <w:sz w:val="24"/>
          <w:szCs w:val="24"/>
        </w:rPr>
        <w:t xml:space="preserve">som </w:t>
      </w:r>
      <w:r w:rsidR="00452DA2">
        <w:rPr>
          <w:sz w:val="24"/>
          <w:szCs w:val="24"/>
        </w:rPr>
        <w:t>giver os rig</w:t>
      </w:r>
      <w:r w:rsidR="00B74CEF">
        <w:rPr>
          <w:sz w:val="24"/>
          <w:szCs w:val="24"/>
        </w:rPr>
        <w:t>e</w:t>
      </w:r>
      <w:r w:rsidR="00C8020D" w:rsidRPr="004D3209">
        <w:rPr>
          <w:sz w:val="24"/>
          <w:szCs w:val="24"/>
        </w:rPr>
        <w:t xml:space="preserve"> mulighed</w:t>
      </w:r>
      <w:r w:rsidR="00B74CEF">
        <w:rPr>
          <w:sz w:val="24"/>
          <w:szCs w:val="24"/>
        </w:rPr>
        <w:t>er</w:t>
      </w:r>
      <w:r w:rsidR="00C8020D" w:rsidRPr="004D3209">
        <w:rPr>
          <w:sz w:val="24"/>
          <w:szCs w:val="24"/>
        </w:rPr>
        <w:t xml:space="preserve"> for </w:t>
      </w:r>
      <w:r w:rsidR="00452DA2">
        <w:rPr>
          <w:sz w:val="24"/>
          <w:szCs w:val="24"/>
        </w:rPr>
        <w:t xml:space="preserve">at </w:t>
      </w:r>
      <w:r w:rsidR="00FE3E46">
        <w:rPr>
          <w:sz w:val="24"/>
          <w:szCs w:val="24"/>
        </w:rPr>
        <w:t xml:space="preserve">skabe en </w:t>
      </w:r>
      <w:r w:rsidR="00E53C33">
        <w:rPr>
          <w:sz w:val="24"/>
          <w:szCs w:val="24"/>
        </w:rPr>
        <w:t>samhørighed med naturen</w:t>
      </w:r>
      <w:r w:rsidR="00C8020D" w:rsidRPr="004D3209">
        <w:rPr>
          <w:sz w:val="24"/>
          <w:szCs w:val="24"/>
        </w:rPr>
        <w:t xml:space="preserve">. </w:t>
      </w:r>
      <w:r w:rsidR="00676F1C">
        <w:rPr>
          <w:sz w:val="24"/>
          <w:szCs w:val="24"/>
        </w:rPr>
        <w:t xml:space="preserve">Vi er </w:t>
      </w:r>
      <w:r w:rsidR="00E53C33">
        <w:rPr>
          <w:sz w:val="24"/>
          <w:szCs w:val="24"/>
        </w:rPr>
        <w:t>omgivet af</w:t>
      </w:r>
      <w:r w:rsidR="00C8020D" w:rsidRPr="004D3209">
        <w:rPr>
          <w:sz w:val="24"/>
          <w:szCs w:val="24"/>
        </w:rPr>
        <w:t xml:space="preserve"> både skov, dyr</w:t>
      </w:r>
      <w:r w:rsidR="00FA7F3D">
        <w:rPr>
          <w:sz w:val="24"/>
          <w:szCs w:val="24"/>
        </w:rPr>
        <w:t>, vand og</w:t>
      </w:r>
      <w:r w:rsidR="00C8020D" w:rsidRPr="004D3209">
        <w:rPr>
          <w:sz w:val="24"/>
          <w:szCs w:val="24"/>
        </w:rPr>
        <w:t xml:space="preserve"> klipper som vi udforsker</w:t>
      </w:r>
      <w:r w:rsidR="00FA7F3D">
        <w:rPr>
          <w:sz w:val="24"/>
          <w:szCs w:val="24"/>
        </w:rPr>
        <w:t xml:space="preserve"> hver dag</w:t>
      </w:r>
      <w:r w:rsidR="00E531FA">
        <w:rPr>
          <w:sz w:val="24"/>
          <w:szCs w:val="24"/>
        </w:rPr>
        <w:t xml:space="preserve">. </w:t>
      </w:r>
    </w:p>
    <w:p w14:paraId="765FB5D0" w14:textId="058DF7DE" w:rsidR="004742B7" w:rsidRDefault="00D90069" w:rsidP="00364E96">
      <w:pPr>
        <w:pStyle w:val="Tekst3"/>
        <w:rPr>
          <w:sz w:val="24"/>
          <w:szCs w:val="24"/>
        </w:rPr>
      </w:pPr>
      <w:r>
        <w:rPr>
          <w:sz w:val="24"/>
          <w:szCs w:val="24"/>
        </w:rPr>
        <w:t xml:space="preserve">Genbrug, økologi og miljøbevidsthed vægtes højt i </w:t>
      </w:r>
      <w:r w:rsidR="004742B7">
        <w:rPr>
          <w:sz w:val="24"/>
          <w:szCs w:val="24"/>
        </w:rPr>
        <w:t>Liden Stina og Soldalen</w:t>
      </w:r>
      <w:r>
        <w:rPr>
          <w:sz w:val="24"/>
          <w:szCs w:val="24"/>
        </w:rPr>
        <w:t xml:space="preserve">. Dette ses </w:t>
      </w:r>
      <w:r w:rsidR="005A57EE">
        <w:rPr>
          <w:sz w:val="24"/>
          <w:szCs w:val="24"/>
        </w:rPr>
        <w:t xml:space="preserve">også </w:t>
      </w:r>
      <w:r>
        <w:rPr>
          <w:sz w:val="24"/>
          <w:szCs w:val="24"/>
        </w:rPr>
        <w:t>i vores valg af materialer</w:t>
      </w:r>
      <w:r w:rsidR="005A57EE">
        <w:rPr>
          <w:sz w:val="24"/>
          <w:szCs w:val="24"/>
        </w:rPr>
        <w:t xml:space="preserve"> og udformning af læringsmiljøer. </w:t>
      </w:r>
    </w:p>
    <w:p w14:paraId="548CB3FF" w14:textId="0ACB606F" w:rsidR="00047E0D" w:rsidRPr="004D3209" w:rsidRDefault="00C8020D" w:rsidP="00364E96">
      <w:pPr>
        <w:pStyle w:val="Tekst3"/>
        <w:rPr>
          <w:sz w:val="24"/>
          <w:szCs w:val="24"/>
        </w:rPr>
      </w:pPr>
      <w:r w:rsidRPr="004D3209">
        <w:rPr>
          <w:sz w:val="24"/>
          <w:szCs w:val="24"/>
        </w:rPr>
        <w:t xml:space="preserve">Vi er inspireret af </w:t>
      </w:r>
      <w:r w:rsidR="00D85783" w:rsidRPr="004D3209">
        <w:rPr>
          <w:sz w:val="24"/>
          <w:szCs w:val="24"/>
        </w:rPr>
        <w:t>S</w:t>
      </w:r>
      <w:r w:rsidRPr="004D3209">
        <w:rPr>
          <w:sz w:val="24"/>
          <w:szCs w:val="24"/>
        </w:rPr>
        <w:t>teiner</w:t>
      </w:r>
      <w:r w:rsidR="00D85783" w:rsidRPr="004D3209">
        <w:rPr>
          <w:sz w:val="24"/>
          <w:szCs w:val="24"/>
        </w:rPr>
        <w:t>-</w:t>
      </w:r>
      <w:r w:rsidRPr="004D3209">
        <w:rPr>
          <w:sz w:val="24"/>
          <w:szCs w:val="24"/>
        </w:rPr>
        <w:t>pædagogikken.</w:t>
      </w:r>
      <w:r w:rsidR="00E25C43">
        <w:rPr>
          <w:sz w:val="24"/>
          <w:szCs w:val="24"/>
        </w:rPr>
        <w:t xml:space="preserve"> Vi vægter t</w:t>
      </w:r>
      <w:r w:rsidR="00D85783" w:rsidRPr="004D3209">
        <w:rPr>
          <w:sz w:val="24"/>
          <w:szCs w:val="24"/>
        </w:rPr>
        <w:t xml:space="preserve">id og rum til fordybelse, </w:t>
      </w:r>
      <w:r w:rsidR="0078336E">
        <w:rPr>
          <w:sz w:val="24"/>
          <w:szCs w:val="24"/>
        </w:rPr>
        <w:t xml:space="preserve">naturmaterialer og </w:t>
      </w:r>
      <w:r w:rsidR="00D85783" w:rsidRPr="004D3209">
        <w:rPr>
          <w:sz w:val="24"/>
          <w:szCs w:val="24"/>
        </w:rPr>
        <w:t xml:space="preserve">efterligning af de voksnes meningsfulde gøremål og forståelse for naturen og dens rytme. </w:t>
      </w:r>
      <w:r w:rsidR="007830C8" w:rsidRPr="004D3209">
        <w:rPr>
          <w:sz w:val="24"/>
          <w:szCs w:val="24"/>
        </w:rPr>
        <w:t xml:space="preserve">Vi glædes hvert år over at fordybe os i </w:t>
      </w:r>
      <w:r w:rsidRPr="004D3209">
        <w:rPr>
          <w:sz w:val="24"/>
          <w:szCs w:val="24"/>
        </w:rPr>
        <w:t>årstidsfester som</w:t>
      </w:r>
      <w:r w:rsidR="0078336E">
        <w:rPr>
          <w:sz w:val="24"/>
          <w:szCs w:val="24"/>
        </w:rPr>
        <w:t xml:space="preserve"> bl.a.</w:t>
      </w:r>
      <w:r w:rsidR="001A4FEB" w:rsidRPr="004D3209">
        <w:rPr>
          <w:sz w:val="24"/>
          <w:szCs w:val="24"/>
        </w:rPr>
        <w:t xml:space="preserve"> </w:t>
      </w:r>
      <w:r w:rsidRPr="004D3209">
        <w:rPr>
          <w:sz w:val="24"/>
          <w:szCs w:val="24"/>
        </w:rPr>
        <w:t xml:space="preserve">Pinsefest, Sct. </w:t>
      </w:r>
      <w:proofErr w:type="spellStart"/>
      <w:r w:rsidRPr="004D3209">
        <w:rPr>
          <w:sz w:val="24"/>
          <w:szCs w:val="24"/>
        </w:rPr>
        <w:t>Michaelsfest</w:t>
      </w:r>
      <w:proofErr w:type="spellEnd"/>
      <w:r w:rsidR="0078336E">
        <w:rPr>
          <w:sz w:val="24"/>
          <w:szCs w:val="24"/>
        </w:rPr>
        <w:t xml:space="preserve"> og </w:t>
      </w:r>
      <w:r w:rsidRPr="004D3209">
        <w:rPr>
          <w:sz w:val="24"/>
          <w:szCs w:val="24"/>
        </w:rPr>
        <w:t>Lanternefest</w:t>
      </w:r>
      <w:r w:rsidR="0078336E">
        <w:rPr>
          <w:sz w:val="24"/>
          <w:szCs w:val="24"/>
        </w:rPr>
        <w:t>.</w:t>
      </w:r>
    </w:p>
    <w:p w14:paraId="34E22424" w14:textId="28FE5135" w:rsidR="006F1048" w:rsidRDefault="006F1048">
      <w:pPr>
        <w:spacing w:line="240" w:lineRule="auto"/>
      </w:pPr>
    </w:p>
    <w:p w14:paraId="62913F22" w14:textId="77777777" w:rsidR="006F1048" w:rsidRDefault="006F1048" w:rsidP="006F1048">
      <w:pPr>
        <w:pStyle w:val="TykBl"/>
      </w:pPr>
    </w:p>
    <w:p w14:paraId="5F48D795" w14:textId="58A0EDE7" w:rsidR="00B02D50" w:rsidRDefault="00B02D50" w:rsidP="001D49AF">
      <w:pPr>
        <w:spacing w:line="240" w:lineRule="auto"/>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B02D50" w:rsidRPr="006406AA" w14:paraId="3989B7BD" w14:textId="77777777" w:rsidTr="00401B93">
        <w:trPr>
          <w:cantSplit/>
        </w:trPr>
        <w:tc>
          <w:tcPr>
            <w:tcW w:w="7087" w:type="dxa"/>
            <w:tcMar>
              <w:bottom w:w="0" w:type="dxa"/>
            </w:tcMar>
          </w:tcPr>
          <w:p w14:paraId="322B25E4" w14:textId="6F6A95C7" w:rsidR="00B02D50" w:rsidRDefault="00B02D50" w:rsidP="00460CE4">
            <w:pPr>
              <w:pStyle w:val="Overskrift2"/>
            </w:pPr>
            <w:r w:rsidRPr="00B02D50">
              <w:t>Børnesyn, Dannelse og børneperspektiv, Leg, Læring og Børnefællesskaber</w:t>
            </w:r>
            <w:r>
              <w:t xml:space="preserve"> </w:t>
            </w:r>
          </w:p>
          <w:p w14:paraId="3C597C56" w14:textId="77777777" w:rsidR="00B02D50" w:rsidRDefault="00B02D50" w:rsidP="00B02D50">
            <w:pPr>
              <w:pStyle w:val="Bullettekst2"/>
            </w:pPr>
            <w:r>
              <w:t>Børnesyn</w:t>
            </w:r>
          </w:p>
          <w:p w14:paraId="5003C748" w14:textId="77777777" w:rsidR="00B02D50" w:rsidRDefault="00B02D50" w:rsidP="00B02D50">
            <w:pPr>
              <w:pStyle w:val="Bullettekst2"/>
            </w:pPr>
            <w:r>
              <w:t>Dannelse og børneperspektiv</w:t>
            </w:r>
          </w:p>
          <w:p w14:paraId="3C00FF68" w14:textId="77777777" w:rsidR="00B02D50" w:rsidRDefault="00B02D50" w:rsidP="00B02D50">
            <w:pPr>
              <w:pStyle w:val="Bullettekst2"/>
            </w:pPr>
            <w:r>
              <w:t>Leg</w:t>
            </w:r>
          </w:p>
          <w:p w14:paraId="0D5301FD" w14:textId="77777777" w:rsidR="00B02D50" w:rsidRDefault="00B02D50" w:rsidP="00B02D50">
            <w:pPr>
              <w:pStyle w:val="Bullettekst2"/>
            </w:pPr>
            <w:r>
              <w:t xml:space="preserve">Læring </w:t>
            </w:r>
          </w:p>
          <w:p w14:paraId="7F5EBAFC" w14:textId="09923DCA" w:rsidR="00401B93" w:rsidRPr="00401B93" w:rsidRDefault="00B02D50" w:rsidP="00401B93">
            <w:pPr>
              <w:pStyle w:val="Bullettekst2"/>
            </w:pPr>
            <w:r>
              <w:t xml:space="preserve">Børnefællesskaber. </w:t>
            </w:r>
          </w:p>
        </w:tc>
        <w:tc>
          <w:tcPr>
            <w:tcW w:w="2551" w:type="dxa"/>
            <w:tcMar>
              <w:bottom w:w="0" w:type="dxa"/>
            </w:tcMar>
          </w:tcPr>
          <w:p w14:paraId="703843B0" w14:textId="77777777" w:rsidR="00B02D50" w:rsidRDefault="00B02D50" w:rsidP="00281EDA">
            <w:pPr>
              <w:jc w:val="right"/>
              <w:rPr>
                <w:color w:val="0077B3" w:themeColor="accent1"/>
              </w:rPr>
            </w:pPr>
            <w:r>
              <w:rPr>
                <w:noProof/>
                <w:color w:val="0077B3" w:themeColor="accent1"/>
                <w:lang w:eastAsia="da-DK"/>
              </w:rPr>
              <w:drawing>
                <wp:inline distT="0" distB="0" distL="0" distR="0" wp14:anchorId="57220199" wp14:editId="1056FB9E">
                  <wp:extent cx="1619543" cy="17957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g filer til levering_RK_Side 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19543" cy="1795780"/>
                          </a:xfrm>
                          <a:prstGeom prst="rect">
                            <a:avLst/>
                          </a:prstGeom>
                        </pic:spPr>
                      </pic:pic>
                    </a:graphicData>
                  </a:graphic>
                </wp:inline>
              </w:drawing>
            </w:r>
          </w:p>
        </w:tc>
      </w:tr>
      <w:tr w:rsidR="00401B93" w:rsidRPr="006406AA" w14:paraId="3846DAF7" w14:textId="77777777" w:rsidTr="00281EDA">
        <w:trPr>
          <w:cantSplit/>
        </w:trPr>
        <w:tc>
          <w:tcPr>
            <w:tcW w:w="9638" w:type="dxa"/>
            <w:gridSpan w:val="2"/>
          </w:tcPr>
          <w:p w14:paraId="793D1B22" w14:textId="76737BCD" w:rsidR="00401B93" w:rsidRPr="00401B93" w:rsidRDefault="00401B93" w:rsidP="00401B93">
            <w:pPr>
              <w:pStyle w:val="Byline"/>
            </w:pPr>
          </w:p>
        </w:tc>
      </w:tr>
    </w:tbl>
    <w:p w14:paraId="114B1A10" w14:textId="3F7E364C" w:rsidR="00CD4684" w:rsidRDefault="00D70D3C" w:rsidP="00B02D50">
      <w:pPr>
        <w:pStyle w:val="TyndBl"/>
      </w:pPr>
      <w:r>
        <w:rPr>
          <w:noProof/>
          <w:lang w:eastAsia="da-DK"/>
        </w:rPr>
        <w:lastRenderedPageBreak/>
        <w:drawing>
          <wp:anchor distT="0" distB="0" distL="114300" distR="114300" simplePos="0" relativeHeight="251660288" behindDoc="0" locked="0" layoutInCell="1" allowOverlap="1" wp14:anchorId="294FF9C9" wp14:editId="445F1FE2">
            <wp:simplePos x="0" y="0"/>
            <wp:positionH relativeFrom="margin">
              <wp:align>right</wp:align>
            </wp:positionH>
            <wp:positionV relativeFrom="margin">
              <wp:posOffset>6852920</wp:posOffset>
            </wp:positionV>
            <wp:extent cx="6120000" cy="18000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rise_side_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000" cy="1800000"/>
                    </a:xfrm>
                    <a:prstGeom prst="rect">
                      <a:avLst/>
                    </a:prstGeom>
                  </pic:spPr>
                </pic:pic>
              </a:graphicData>
            </a:graphic>
            <wp14:sizeRelH relativeFrom="margin">
              <wp14:pctWidth>0</wp14:pctWidth>
            </wp14:sizeRelH>
            <wp14:sizeRelV relativeFrom="margin">
              <wp14:pctHeight>0</wp14:pctHeight>
            </wp14:sizeRelV>
          </wp:anchor>
        </w:drawing>
      </w:r>
    </w:p>
    <w:tbl>
      <w:tblPr>
        <w:tblStyle w:val="Question"/>
        <w:tblW w:w="0" w:type="auto"/>
        <w:tblInd w:w="142" w:type="dxa"/>
        <w:tblLayout w:type="fixed"/>
        <w:tblCellMar>
          <w:top w:w="369" w:type="dxa"/>
          <w:bottom w:w="227" w:type="dxa"/>
        </w:tblCellMar>
        <w:tblLook w:val="04A0" w:firstRow="1" w:lastRow="0" w:firstColumn="1" w:lastColumn="0" w:noHBand="0" w:noVBand="1"/>
      </w:tblPr>
      <w:tblGrid>
        <w:gridCol w:w="9496"/>
      </w:tblGrid>
      <w:tr w:rsidR="00A44657" w14:paraId="4BE075D7" w14:textId="77777777" w:rsidTr="00C04436">
        <w:tc>
          <w:tcPr>
            <w:tcW w:w="9496" w:type="dxa"/>
          </w:tcPr>
          <w:p w14:paraId="1F21D769" w14:textId="77777777" w:rsidR="00D70D3C" w:rsidRDefault="00D70D3C" w:rsidP="007400E9">
            <w:pPr>
              <w:pStyle w:val="Tekst3"/>
              <w:rPr>
                <w:sz w:val="24"/>
                <w:szCs w:val="24"/>
              </w:rPr>
            </w:pPr>
            <w:bookmarkStart w:id="0" w:name="_Hlk532049"/>
          </w:p>
          <w:p w14:paraId="061CC676" w14:textId="77777777" w:rsidR="00D70D3C" w:rsidRDefault="00D70D3C" w:rsidP="007400E9">
            <w:pPr>
              <w:pStyle w:val="Tekst3"/>
              <w:rPr>
                <w:sz w:val="24"/>
                <w:szCs w:val="24"/>
              </w:rPr>
            </w:pPr>
          </w:p>
          <w:p w14:paraId="3A24EC48" w14:textId="0DEB1FD3" w:rsidR="00D70D3C" w:rsidRPr="00D70D3C" w:rsidRDefault="00D70D3C" w:rsidP="00D70D3C">
            <w:pPr>
              <w:pStyle w:val="Tekst5bl"/>
            </w:pPr>
            <w:r w:rsidRPr="000D618C">
              <w:t>Hvordan kommer de fem centrale elementer fra det fælles pædagogiske grundlag til udtryk hos os og bliver omsat i vores hverdag sammen med børnene?</w:t>
            </w:r>
          </w:p>
          <w:p w14:paraId="4A3769C6" w14:textId="7CD3FC5E" w:rsidR="003453C7" w:rsidRDefault="008167E4" w:rsidP="007400E9">
            <w:pPr>
              <w:pStyle w:val="Tekst3"/>
              <w:rPr>
                <w:sz w:val="24"/>
                <w:szCs w:val="24"/>
              </w:rPr>
            </w:pPr>
            <w:r>
              <w:rPr>
                <w:sz w:val="24"/>
                <w:szCs w:val="24"/>
              </w:rPr>
              <w:t xml:space="preserve">Liden Stinas </w:t>
            </w:r>
            <w:r w:rsidR="001D3CFF">
              <w:rPr>
                <w:sz w:val="24"/>
                <w:szCs w:val="24"/>
              </w:rPr>
              <w:t>børnesyn baseres på</w:t>
            </w:r>
            <w:r w:rsidR="00061F90">
              <w:rPr>
                <w:sz w:val="24"/>
                <w:szCs w:val="24"/>
              </w:rPr>
              <w:t xml:space="preserve"> </w:t>
            </w:r>
            <w:r>
              <w:rPr>
                <w:sz w:val="24"/>
                <w:szCs w:val="24"/>
              </w:rPr>
              <w:t>at hvert barn er vigtigt, og</w:t>
            </w:r>
            <w:r w:rsidR="00CD4E3A">
              <w:rPr>
                <w:sz w:val="24"/>
                <w:szCs w:val="24"/>
              </w:rPr>
              <w:t xml:space="preserve"> en betydningsfuld</w:t>
            </w:r>
            <w:r w:rsidR="00F54E60">
              <w:rPr>
                <w:sz w:val="24"/>
                <w:szCs w:val="24"/>
              </w:rPr>
              <w:t xml:space="preserve"> del af vores fællesskab. Vi </w:t>
            </w:r>
            <w:r w:rsidR="008740DE">
              <w:rPr>
                <w:sz w:val="24"/>
                <w:szCs w:val="24"/>
              </w:rPr>
              <w:t>ønsker at</w:t>
            </w:r>
            <w:r w:rsidR="00D67E02">
              <w:rPr>
                <w:sz w:val="24"/>
                <w:szCs w:val="24"/>
              </w:rPr>
              <w:t xml:space="preserve"> </w:t>
            </w:r>
            <w:r w:rsidR="008740DE">
              <w:rPr>
                <w:sz w:val="24"/>
                <w:szCs w:val="24"/>
              </w:rPr>
              <w:t>børnene</w:t>
            </w:r>
            <w:r w:rsidR="00D67E02">
              <w:rPr>
                <w:sz w:val="24"/>
                <w:szCs w:val="24"/>
              </w:rPr>
              <w:t xml:space="preserve"> udvikler sig</w:t>
            </w:r>
            <w:r w:rsidR="008740DE">
              <w:rPr>
                <w:sz w:val="24"/>
                <w:szCs w:val="24"/>
              </w:rPr>
              <w:t xml:space="preserve"> til kompetente</w:t>
            </w:r>
            <w:r w:rsidR="00D67E02">
              <w:rPr>
                <w:sz w:val="24"/>
                <w:szCs w:val="24"/>
              </w:rPr>
              <w:t>, livsduelige</w:t>
            </w:r>
            <w:r w:rsidR="008740DE">
              <w:rPr>
                <w:sz w:val="24"/>
                <w:szCs w:val="24"/>
              </w:rPr>
              <w:t xml:space="preserve"> og aktive me</w:t>
            </w:r>
            <w:r w:rsidR="00D67E02">
              <w:rPr>
                <w:sz w:val="24"/>
                <w:szCs w:val="24"/>
              </w:rPr>
              <w:t xml:space="preserve">nnesker </w:t>
            </w:r>
            <w:r w:rsidR="003D73EC">
              <w:rPr>
                <w:sz w:val="24"/>
                <w:szCs w:val="24"/>
              </w:rPr>
              <w:t>der værdsætter naturen</w:t>
            </w:r>
            <w:r w:rsidR="00CA0009">
              <w:rPr>
                <w:sz w:val="24"/>
                <w:szCs w:val="24"/>
              </w:rPr>
              <w:t>, k</w:t>
            </w:r>
            <w:r w:rsidR="006A2F6B">
              <w:rPr>
                <w:sz w:val="24"/>
                <w:szCs w:val="24"/>
              </w:rPr>
              <w:t>an</w:t>
            </w:r>
            <w:r w:rsidR="00762C71">
              <w:rPr>
                <w:sz w:val="24"/>
                <w:szCs w:val="24"/>
              </w:rPr>
              <w:t xml:space="preserve"> </w:t>
            </w:r>
            <w:r w:rsidR="000D0172">
              <w:rPr>
                <w:sz w:val="24"/>
                <w:szCs w:val="24"/>
              </w:rPr>
              <w:t xml:space="preserve">finde kreative løsninger </w:t>
            </w:r>
            <w:r w:rsidR="00D67E02">
              <w:rPr>
                <w:sz w:val="24"/>
                <w:szCs w:val="24"/>
              </w:rPr>
              <w:t>samt</w:t>
            </w:r>
            <w:r w:rsidR="00FB1391">
              <w:rPr>
                <w:sz w:val="24"/>
                <w:szCs w:val="24"/>
              </w:rPr>
              <w:t xml:space="preserve"> </w:t>
            </w:r>
            <w:r w:rsidR="00762C71">
              <w:rPr>
                <w:sz w:val="24"/>
                <w:szCs w:val="24"/>
              </w:rPr>
              <w:t xml:space="preserve">se mulighederne </w:t>
            </w:r>
            <w:r w:rsidR="006841F2">
              <w:rPr>
                <w:sz w:val="24"/>
                <w:szCs w:val="24"/>
              </w:rPr>
              <w:t>i</w:t>
            </w:r>
            <w:r w:rsidR="00675E0A">
              <w:rPr>
                <w:sz w:val="24"/>
                <w:szCs w:val="24"/>
              </w:rPr>
              <w:t xml:space="preserve"> </w:t>
            </w:r>
            <w:r w:rsidR="00AF4541">
              <w:rPr>
                <w:sz w:val="24"/>
                <w:szCs w:val="24"/>
              </w:rPr>
              <w:t xml:space="preserve">deres omgivelser. </w:t>
            </w:r>
          </w:p>
          <w:p w14:paraId="26C637E5" w14:textId="0158C3EC" w:rsidR="00322F47" w:rsidRDefault="00B36C3B" w:rsidP="007400E9">
            <w:pPr>
              <w:pStyle w:val="Tekst3"/>
              <w:rPr>
                <w:sz w:val="24"/>
                <w:szCs w:val="24"/>
              </w:rPr>
            </w:pPr>
            <w:r>
              <w:rPr>
                <w:sz w:val="24"/>
                <w:szCs w:val="24"/>
              </w:rPr>
              <w:t xml:space="preserve">Vi </w:t>
            </w:r>
            <w:r w:rsidR="004A33F6">
              <w:rPr>
                <w:sz w:val="24"/>
                <w:szCs w:val="24"/>
              </w:rPr>
              <w:t xml:space="preserve">fokuserer på, anerkender og </w:t>
            </w:r>
            <w:r w:rsidR="00D67E02">
              <w:rPr>
                <w:sz w:val="24"/>
                <w:szCs w:val="24"/>
              </w:rPr>
              <w:t>iagttager</w:t>
            </w:r>
            <w:r w:rsidR="004A33F6">
              <w:rPr>
                <w:sz w:val="24"/>
                <w:szCs w:val="24"/>
              </w:rPr>
              <w:t xml:space="preserve"> hvert </w:t>
            </w:r>
            <w:r w:rsidR="00213235">
              <w:rPr>
                <w:sz w:val="24"/>
                <w:szCs w:val="24"/>
              </w:rPr>
              <w:t>enkelt</w:t>
            </w:r>
            <w:r w:rsidR="004A33F6">
              <w:rPr>
                <w:sz w:val="24"/>
                <w:szCs w:val="24"/>
              </w:rPr>
              <w:t xml:space="preserve"> barn</w:t>
            </w:r>
            <w:r w:rsidR="00213235">
              <w:rPr>
                <w:sz w:val="24"/>
                <w:szCs w:val="24"/>
              </w:rPr>
              <w:t>s</w:t>
            </w:r>
            <w:r w:rsidR="004A33F6">
              <w:rPr>
                <w:sz w:val="24"/>
                <w:szCs w:val="24"/>
              </w:rPr>
              <w:t xml:space="preserve"> kompetencer og ressourcer. </w:t>
            </w:r>
            <w:r w:rsidR="00DD05D6">
              <w:rPr>
                <w:sz w:val="24"/>
                <w:szCs w:val="24"/>
              </w:rPr>
              <w:t xml:space="preserve">Vi </w:t>
            </w:r>
            <w:r w:rsidR="00AF4541">
              <w:rPr>
                <w:sz w:val="24"/>
                <w:szCs w:val="24"/>
              </w:rPr>
              <w:t>inddrager</w:t>
            </w:r>
            <w:r w:rsidR="00DD05D6">
              <w:rPr>
                <w:sz w:val="24"/>
                <w:szCs w:val="24"/>
              </w:rPr>
              <w:t xml:space="preserve"> b</w:t>
            </w:r>
            <w:r w:rsidR="003F0F83" w:rsidRPr="007D18F5">
              <w:rPr>
                <w:sz w:val="24"/>
                <w:szCs w:val="24"/>
              </w:rPr>
              <w:t>arnets eg</w:t>
            </w:r>
            <w:r w:rsidR="002303B9">
              <w:rPr>
                <w:sz w:val="24"/>
                <w:szCs w:val="24"/>
              </w:rPr>
              <w:t>ne</w:t>
            </w:r>
            <w:r w:rsidR="003F0F83" w:rsidRPr="007D18F5">
              <w:rPr>
                <w:sz w:val="24"/>
                <w:szCs w:val="24"/>
              </w:rPr>
              <w:t xml:space="preserve"> opdagelse</w:t>
            </w:r>
            <w:r w:rsidR="002303B9">
              <w:rPr>
                <w:sz w:val="24"/>
                <w:szCs w:val="24"/>
              </w:rPr>
              <w:t>r</w:t>
            </w:r>
            <w:r w:rsidR="003F0F83" w:rsidRPr="007D18F5">
              <w:rPr>
                <w:sz w:val="24"/>
                <w:szCs w:val="24"/>
              </w:rPr>
              <w:t xml:space="preserve"> og nysgerrighed</w:t>
            </w:r>
            <w:r w:rsidR="00CE498C">
              <w:rPr>
                <w:sz w:val="24"/>
                <w:szCs w:val="24"/>
              </w:rPr>
              <w:t xml:space="preserve"> ved at følge </w:t>
            </w:r>
            <w:r w:rsidR="00CE498C" w:rsidRPr="004D3209">
              <w:rPr>
                <w:sz w:val="24"/>
                <w:szCs w:val="24"/>
              </w:rPr>
              <w:t>barnet</w:t>
            </w:r>
            <w:r w:rsidR="003F55E9">
              <w:rPr>
                <w:sz w:val="24"/>
                <w:szCs w:val="24"/>
              </w:rPr>
              <w:t>s spor</w:t>
            </w:r>
            <w:r w:rsidR="007A6570">
              <w:rPr>
                <w:sz w:val="24"/>
                <w:szCs w:val="24"/>
              </w:rPr>
              <w:t xml:space="preserve"> og derfra</w:t>
            </w:r>
            <w:r w:rsidR="00F639D4">
              <w:rPr>
                <w:sz w:val="24"/>
                <w:szCs w:val="24"/>
              </w:rPr>
              <w:t xml:space="preserve"> følge</w:t>
            </w:r>
            <w:r w:rsidR="007A6570">
              <w:rPr>
                <w:sz w:val="24"/>
                <w:szCs w:val="24"/>
              </w:rPr>
              <w:t xml:space="preserve"> barnet videre i dets udvikling. </w:t>
            </w:r>
          </w:p>
          <w:p w14:paraId="7A629AA0" w14:textId="1C0CD36E" w:rsidR="004F17DC" w:rsidRPr="00573025" w:rsidRDefault="00527EB3" w:rsidP="007400E9">
            <w:pPr>
              <w:pStyle w:val="Tekst3"/>
              <w:rPr>
                <w:color w:val="000000" w:themeColor="text1"/>
                <w:sz w:val="24"/>
                <w:szCs w:val="24"/>
              </w:rPr>
            </w:pPr>
            <w:r w:rsidRPr="00573025">
              <w:rPr>
                <w:color w:val="000000" w:themeColor="text1"/>
                <w:sz w:val="24"/>
                <w:szCs w:val="24"/>
              </w:rPr>
              <w:t xml:space="preserve">Legen er </w:t>
            </w:r>
            <w:r w:rsidR="00B47F30" w:rsidRPr="00573025">
              <w:rPr>
                <w:color w:val="000000" w:themeColor="text1"/>
                <w:sz w:val="24"/>
                <w:szCs w:val="24"/>
              </w:rPr>
              <w:t xml:space="preserve">vigtig i sig selv og </w:t>
            </w:r>
            <w:r w:rsidRPr="00573025">
              <w:rPr>
                <w:color w:val="000000" w:themeColor="text1"/>
                <w:sz w:val="24"/>
                <w:szCs w:val="24"/>
              </w:rPr>
              <w:t>grundlæggende for b</w:t>
            </w:r>
            <w:r w:rsidR="009F3CC3" w:rsidRPr="00573025">
              <w:rPr>
                <w:color w:val="000000" w:themeColor="text1"/>
                <w:sz w:val="24"/>
                <w:szCs w:val="24"/>
              </w:rPr>
              <w:t>arnet</w:t>
            </w:r>
            <w:r w:rsidR="00610529" w:rsidRPr="00573025">
              <w:rPr>
                <w:color w:val="000000" w:themeColor="text1"/>
                <w:sz w:val="24"/>
                <w:szCs w:val="24"/>
              </w:rPr>
              <w:t>s</w:t>
            </w:r>
            <w:r w:rsidRPr="00573025">
              <w:rPr>
                <w:color w:val="000000" w:themeColor="text1"/>
                <w:sz w:val="24"/>
                <w:szCs w:val="24"/>
              </w:rPr>
              <w:t xml:space="preserve"> trivsel og udviklin</w:t>
            </w:r>
            <w:r w:rsidR="004E682D" w:rsidRPr="00573025">
              <w:rPr>
                <w:color w:val="000000" w:themeColor="text1"/>
                <w:sz w:val="24"/>
                <w:szCs w:val="24"/>
              </w:rPr>
              <w:t>g. Her i udforsker b</w:t>
            </w:r>
            <w:r w:rsidRPr="00573025">
              <w:rPr>
                <w:color w:val="000000" w:themeColor="text1"/>
                <w:sz w:val="24"/>
                <w:szCs w:val="24"/>
              </w:rPr>
              <w:t>ørnene sig selv</w:t>
            </w:r>
            <w:r w:rsidR="0044421E" w:rsidRPr="00573025">
              <w:rPr>
                <w:color w:val="000000" w:themeColor="text1"/>
                <w:sz w:val="24"/>
                <w:szCs w:val="24"/>
              </w:rPr>
              <w:t>,</w:t>
            </w:r>
            <w:r w:rsidRPr="00573025">
              <w:rPr>
                <w:color w:val="000000" w:themeColor="text1"/>
                <w:sz w:val="24"/>
                <w:szCs w:val="24"/>
              </w:rPr>
              <w:t xml:space="preserve"> sine relationer</w:t>
            </w:r>
            <w:r w:rsidR="0044421E" w:rsidRPr="00573025">
              <w:rPr>
                <w:color w:val="000000" w:themeColor="text1"/>
                <w:sz w:val="24"/>
                <w:szCs w:val="24"/>
              </w:rPr>
              <w:t xml:space="preserve"> og verden rund</w:t>
            </w:r>
            <w:r w:rsidR="007704C7" w:rsidRPr="00573025">
              <w:rPr>
                <w:color w:val="000000" w:themeColor="text1"/>
                <w:sz w:val="24"/>
                <w:szCs w:val="24"/>
              </w:rPr>
              <w:t>t</w:t>
            </w:r>
            <w:r w:rsidR="0044421E" w:rsidRPr="00573025">
              <w:rPr>
                <w:color w:val="000000" w:themeColor="text1"/>
                <w:sz w:val="24"/>
                <w:szCs w:val="24"/>
              </w:rPr>
              <w:t xml:space="preserve"> omkring</w:t>
            </w:r>
            <w:r w:rsidR="00D67E02">
              <w:rPr>
                <w:color w:val="000000" w:themeColor="text1"/>
                <w:sz w:val="24"/>
                <w:szCs w:val="24"/>
              </w:rPr>
              <w:t xml:space="preserve"> sig</w:t>
            </w:r>
            <w:r w:rsidR="004E682D" w:rsidRPr="00573025">
              <w:rPr>
                <w:color w:val="000000" w:themeColor="text1"/>
                <w:sz w:val="24"/>
                <w:szCs w:val="24"/>
              </w:rPr>
              <w:t xml:space="preserve">. </w:t>
            </w:r>
            <w:r w:rsidR="00011D13" w:rsidRPr="00573025">
              <w:rPr>
                <w:color w:val="000000" w:themeColor="text1"/>
                <w:sz w:val="24"/>
                <w:szCs w:val="24"/>
              </w:rPr>
              <w:t>Lege og relationer skabes naturligt mellem børnene,</w:t>
            </w:r>
            <w:r w:rsidR="007704C7" w:rsidRPr="00573025">
              <w:rPr>
                <w:color w:val="000000" w:themeColor="text1"/>
                <w:sz w:val="24"/>
                <w:szCs w:val="24"/>
              </w:rPr>
              <w:t xml:space="preserve"> i </w:t>
            </w:r>
            <w:r w:rsidR="00011D13" w:rsidRPr="00573025">
              <w:rPr>
                <w:color w:val="000000" w:themeColor="text1"/>
                <w:sz w:val="24"/>
                <w:szCs w:val="24"/>
              </w:rPr>
              <w:t>planlagte og spontane aktivitete</w:t>
            </w:r>
            <w:r w:rsidR="004D4D04" w:rsidRPr="00573025">
              <w:rPr>
                <w:color w:val="000000" w:themeColor="text1"/>
                <w:sz w:val="24"/>
                <w:szCs w:val="24"/>
              </w:rPr>
              <w:t xml:space="preserve">r. </w:t>
            </w:r>
          </w:p>
          <w:p w14:paraId="162D6A6D" w14:textId="3E6D585D" w:rsidR="004823AE" w:rsidRPr="00573025" w:rsidRDefault="00F639D4" w:rsidP="007400E9">
            <w:pPr>
              <w:pStyle w:val="Tekst3"/>
              <w:rPr>
                <w:color w:val="000000" w:themeColor="text1"/>
                <w:sz w:val="24"/>
                <w:szCs w:val="24"/>
              </w:rPr>
            </w:pPr>
            <w:r w:rsidRPr="00573025">
              <w:rPr>
                <w:color w:val="000000" w:themeColor="text1"/>
                <w:sz w:val="24"/>
                <w:szCs w:val="24"/>
              </w:rPr>
              <w:t>I Liden Stina er d</w:t>
            </w:r>
            <w:r w:rsidR="004F17DC" w:rsidRPr="00573025">
              <w:rPr>
                <w:color w:val="000000" w:themeColor="text1"/>
                <w:sz w:val="24"/>
                <w:szCs w:val="24"/>
              </w:rPr>
              <w:t>e voksnes</w:t>
            </w:r>
            <w:r w:rsidR="007323F5" w:rsidRPr="00573025">
              <w:rPr>
                <w:color w:val="000000" w:themeColor="text1"/>
                <w:sz w:val="24"/>
                <w:szCs w:val="24"/>
              </w:rPr>
              <w:t xml:space="preserve"> rolle</w:t>
            </w:r>
            <w:r w:rsidR="00DD3B81" w:rsidRPr="00573025">
              <w:rPr>
                <w:color w:val="000000" w:themeColor="text1"/>
                <w:sz w:val="24"/>
                <w:szCs w:val="24"/>
              </w:rPr>
              <w:t xml:space="preserve"> i legen</w:t>
            </w:r>
            <w:r w:rsidR="00011D13" w:rsidRPr="00573025">
              <w:rPr>
                <w:color w:val="000000" w:themeColor="text1"/>
                <w:sz w:val="24"/>
                <w:szCs w:val="24"/>
              </w:rPr>
              <w:t xml:space="preserve"> </w:t>
            </w:r>
            <w:r w:rsidR="007323F5" w:rsidRPr="00573025">
              <w:rPr>
                <w:color w:val="000000" w:themeColor="text1"/>
                <w:sz w:val="24"/>
                <w:szCs w:val="24"/>
              </w:rPr>
              <w:t>at være nærværende</w:t>
            </w:r>
            <w:r w:rsidR="00776352" w:rsidRPr="00573025">
              <w:rPr>
                <w:color w:val="000000" w:themeColor="text1"/>
                <w:sz w:val="24"/>
                <w:szCs w:val="24"/>
              </w:rPr>
              <w:t xml:space="preserve">, </w:t>
            </w:r>
            <w:r w:rsidR="00011D13" w:rsidRPr="00573025">
              <w:rPr>
                <w:color w:val="000000" w:themeColor="text1"/>
                <w:sz w:val="24"/>
                <w:szCs w:val="24"/>
              </w:rPr>
              <w:t>engagerede</w:t>
            </w:r>
            <w:r w:rsidR="00776352" w:rsidRPr="00573025">
              <w:rPr>
                <w:color w:val="000000" w:themeColor="text1"/>
                <w:sz w:val="24"/>
                <w:szCs w:val="24"/>
              </w:rPr>
              <w:t xml:space="preserve"> o</w:t>
            </w:r>
            <w:r w:rsidR="00D67E02">
              <w:rPr>
                <w:color w:val="000000" w:themeColor="text1"/>
                <w:sz w:val="24"/>
                <w:szCs w:val="24"/>
              </w:rPr>
              <w:t>g iagttagende</w:t>
            </w:r>
            <w:r w:rsidR="001D5723" w:rsidRPr="00573025">
              <w:rPr>
                <w:color w:val="000000" w:themeColor="text1"/>
                <w:sz w:val="24"/>
                <w:szCs w:val="24"/>
              </w:rPr>
              <w:t xml:space="preserve">. </w:t>
            </w:r>
            <w:r w:rsidR="00E23CAC" w:rsidRPr="00573025">
              <w:rPr>
                <w:color w:val="000000" w:themeColor="text1"/>
                <w:sz w:val="24"/>
                <w:szCs w:val="24"/>
              </w:rPr>
              <w:t xml:space="preserve">Vi </w:t>
            </w:r>
            <w:r w:rsidR="00037662" w:rsidRPr="002303B9">
              <w:rPr>
                <w:sz w:val="24"/>
                <w:szCs w:val="24"/>
              </w:rPr>
              <w:t>er nysgerrige på</w:t>
            </w:r>
            <w:r w:rsidR="00E35844" w:rsidRPr="002303B9">
              <w:rPr>
                <w:sz w:val="24"/>
                <w:szCs w:val="24"/>
              </w:rPr>
              <w:t xml:space="preserve"> </w:t>
            </w:r>
            <w:r w:rsidR="00E35844" w:rsidRPr="00573025">
              <w:rPr>
                <w:color w:val="000000" w:themeColor="text1"/>
                <w:sz w:val="24"/>
                <w:szCs w:val="24"/>
              </w:rPr>
              <w:t>legens gang og børnenes deltagelse</w:t>
            </w:r>
            <w:r w:rsidR="00DA7926" w:rsidRPr="00573025">
              <w:rPr>
                <w:color w:val="000000" w:themeColor="text1"/>
                <w:sz w:val="24"/>
                <w:szCs w:val="24"/>
              </w:rPr>
              <w:t>, og giver plads til at børnene selv kan prøve sig af</w:t>
            </w:r>
            <w:r w:rsidR="00011D13" w:rsidRPr="00573025">
              <w:rPr>
                <w:color w:val="000000" w:themeColor="text1"/>
                <w:sz w:val="24"/>
                <w:szCs w:val="24"/>
              </w:rPr>
              <w:t xml:space="preserve"> </w:t>
            </w:r>
            <w:r w:rsidR="00DA7926" w:rsidRPr="00573025">
              <w:rPr>
                <w:color w:val="000000" w:themeColor="text1"/>
                <w:sz w:val="24"/>
                <w:szCs w:val="24"/>
              </w:rPr>
              <w:t>i konflikthåndtering og</w:t>
            </w:r>
            <w:r w:rsidR="00517B6D" w:rsidRPr="00573025">
              <w:rPr>
                <w:color w:val="000000" w:themeColor="text1"/>
                <w:sz w:val="24"/>
                <w:szCs w:val="24"/>
              </w:rPr>
              <w:t xml:space="preserve"> udvikling af legen.</w:t>
            </w:r>
            <w:r w:rsidR="00E35844" w:rsidRPr="00573025">
              <w:rPr>
                <w:color w:val="000000" w:themeColor="text1"/>
                <w:sz w:val="24"/>
                <w:szCs w:val="24"/>
              </w:rPr>
              <w:t xml:space="preserve"> Med</w:t>
            </w:r>
            <w:r w:rsidR="00DA7926" w:rsidRPr="00573025">
              <w:rPr>
                <w:color w:val="000000" w:themeColor="text1"/>
                <w:sz w:val="24"/>
                <w:szCs w:val="24"/>
              </w:rPr>
              <w:t xml:space="preserve"> </w:t>
            </w:r>
            <w:r w:rsidR="00011D13" w:rsidRPr="00573025">
              <w:rPr>
                <w:color w:val="000000" w:themeColor="text1"/>
                <w:sz w:val="24"/>
                <w:szCs w:val="24"/>
              </w:rPr>
              <w:t>omsorg</w:t>
            </w:r>
            <w:r w:rsidR="00952736" w:rsidRPr="00573025">
              <w:rPr>
                <w:color w:val="000000" w:themeColor="text1"/>
                <w:sz w:val="24"/>
                <w:szCs w:val="24"/>
              </w:rPr>
              <w:t xml:space="preserve"> og ro støtter vi op om </w:t>
            </w:r>
            <w:r w:rsidR="00AD1C52" w:rsidRPr="00573025">
              <w:rPr>
                <w:color w:val="000000" w:themeColor="text1"/>
                <w:sz w:val="24"/>
                <w:szCs w:val="24"/>
              </w:rPr>
              <w:t xml:space="preserve">legen når et barn </w:t>
            </w:r>
            <w:r w:rsidR="00D14E6C" w:rsidRPr="00573025">
              <w:rPr>
                <w:color w:val="000000" w:themeColor="text1"/>
                <w:sz w:val="24"/>
                <w:szCs w:val="24"/>
              </w:rPr>
              <w:t>eller gruppen</w:t>
            </w:r>
            <w:r w:rsidR="00AD1C52" w:rsidRPr="00573025">
              <w:rPr>
                <w:color w:val="000000" w:themeColor="text1"/>
                <w:sz w:val="24"/>
                <w:szCs w:val="24"/>
              </w:rPr>
              <w:t xml:space="preserve"> har brug for hjælp.</w:t>
            </w:r>
            <w:r w:rsidR="00011D13" w:rsidRPr="00573025">
              <w:rPr>
                <w:color w:val="000000" w:themeColor="text1"/>
                <w:sz w:val="24"/>
                <w:szCs w:val="24"/>
              </w:rPr>
              <w:t xml:space="preserve"> </w:t>
            </w:r>
          </w:p>
          <w:p w14:paraId="1AB27934" w14:textId="373C7BAD" w:rsidR="001D49AF" w:rsidRPr="008E2DBD" w:rsidRDefault="00DD3B81" w:rsidP="007400E9">
            <w:pPr>
              <w:pStyle w:val="Tekst3"/>
              <w:rPr>
                <w:color w:val="000000" w:themeColor="text1"/>
                <w:sz w:val="24"/>
                <w:szCs w:val="24"/>
              </w:rPr>
            </w:pPr>
            <w:r w:rsidRPr="00573025">
              <w:rPr>
                <w:color w:val="000000" w:themeColor="text1"/>
                <w:sz w:val="24"/>
                <w:szCs w:val="24"/>
              </w:rPr>
              <w:t>Personalet</w:t>
            </w:r>
            <w:r w:rsidR="00011D13" w:rsidRPr="00573025">
              <w:rPr>
                <w:color w:val="000000" w:themeColor="text1"/>
                <w:sz w:val="24"/>
                <w:szCs w:val="24"/>
              </w:rPr>
              <w:t xml:space="preserve"> er med til at sætte rammerne</w:t>
            </w:r>
            <w:r w:rsidR="0048688D" w:rsidRPr="00573025">
              <w:rPr>
                <w:color w:val="000000" w:themeColor="text1"/>
                <w:sz w:val="24"/>
                <w:szCs w:val="24"/>
              </w:rPr>
              <w:t xml:space="preserve"> og støtte </w:t>
            </w:r>
            <w:r w:rsidR="00057448" w:rsidRPr="00573025">
              <w:rPr>
                <w:color w:val="000000" w:themeColor="text1"/>
                <w:sz w:val="24"/>
                <w:szCs w:val="24"/>
              </w:rPr>
              <w:t>op om relationer og legefælleskab.</w:t>
            </w:r>
            <w:r w:rsidR="008E2DBD">
              <w:rPr>
                <w:color w:val="000000" w:themeColor="text1"/>
                <w:sz w:val="24"/>
                <w:szCs w:val="24"/>
              </w:rPr>
              <w:t xml:space="preserve"> </w:t>
            </w:r>
            <w:r w:rsidR="001D49AF">
              <w:rPr>
                <w:sz w:val="24"/>
                <w:szCs w:val="24"/>
              </w:rPr>
              <w:t>Børnegrupperne kan</w:t>
            </w:r>
            <w:r w:rsidR="004E4900">
              <w:rPr>
                <w:sz w:val="24"/>
                <w:szCs w:val="24"/>
              </w:rPr>
              <w:t xml:space="preserve"> med fordel</w:t>
            </w:r>
            <w:r w:rsidR="001D49AF">
              <w:rPr>
                <w:sz w:val="24"/>
                <w:szCs w:val="24"/>
              </w:rPr>
              <w:t xml:space="preserve"> opdeles</w:t>
            </w:r>
            <w:r w:rsidR="004E4900">
              <w:rPr>
                <w:sz w:val="24"/>
                <w:szCs w:val="24"/>
              </w:rPr>
              <w:t>, og vi har mulighed for</w:t>
            </w:r>
            <w:r w:rsidR="00D913F6">
              <w:rPr>
                <w:sz w:val="24"/>
                <w:szCs w:val="24"/>
              </w:rPr>
              <w:t xml:space="preserve"> </w:t>
            </w:r>
            <w:r w:rsidR="004E4900">
              <w:rPr>
                <w:sz w:val="24"/>
                <w:szCs w:val="24"/>
              </w:rPr>
              <w:t xml:space="preserve">at </w:t>
            </w:r>
            <w:r w:rsidR="001D49AF">
              <w:rPr>
                <w:sz w:val="24"/>
                <w:szCs w:val="24"/>
              </w:rPr>
              <w:t xml:space="preserve">sammensætte børnegruppen med helt små og store børn, </w:t>
            </w:r>
            <w:r w:rsidR="00A701E0">
              <w:rPr>
                <w:sz w:val="24"/>
                <w:szCs w:val="24"/>
              </w:rPr>
              <w:t xml:space="preserve">når </w:t>
            </w:r>
            <w:r w:rsidR="001D49AF">
              <w:rPr>
                <w:sz w:val="24"/>
                <w:szCs w:val="24"/>
              </w:rPr>
              <w:t>dette</w:t>
            </w:r>
            <w:r w:rsidR="00A701E0">
              <w:rPr>
                <w:sz w:val="24"/>
                <w:szCs w:val="24"/>
              </w:rPr>
              <w:t xml:space="preserve"> </w:t>
            </w:r>
            <w:r w:rsidR="001D49AF">
              <w:rPr>
                <w:sz w:val="24"/>
                <w:szCs w:val="24"/>
              </w:rPr>
              <w:t>giver mening for læringen i børnegruppen</w:t>
            </w:r>
            <w:r w:rsidR="00B76126">
              <w:rPr>
                <w:sz w:val="24"/>
                <w:szCs w:val="24"/>
              </w:rPr>
              <w:t xml:space="preserve">. </w:t>
            </w:r>
            <w:r w:rsidR="001D49AF">
              <w:rPr>
                <w:sz w:val="24"/>
                <w:szCs w:val="24"/>
              </w:rPr>
              <w:t xml:space="preserve"> </w:t>
            </w:r>
          </w:p>
        </w:tc>
      </w:tr>
      <w:bookmarkEnd w:id="0"/>
    </w:tbl>
    <w:p w14:paraId="7D158A8D" w14:textId="77777777" w:rsidR="00B02D50" w:rsidRDefault="00B02D50" w:rsidP="00DE4B95">
      <w:pPr>
        <w:pStyle w:val="MiniPara"/>
      </w:pPr>
    </w:p>
    <w:p w14:paraId="3E712E12" w14:textId="77777777" w:rsidR="00DE4B95" w:rsidRDefault="00DE4B95" w:rsidP="00DE4B95">
      <w:pPr>
        <w:pStyle w:val="TykBl"/>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243968" w:rsidRPr="006406AA" w14:paraId="39FEC7AF" w14:textId="77777777" w:rsidTr="005252DB">
        <w:trPr>
          <w:cantSplit/>
        </w:trPr>
        <w:tc>
          <w:tcPr>
            <w:tcW w:w="7087" w:type="dxa"/>
          </w:tcPr>
          <w:p w14:paraId="17014348" w14:textId="77777777" w:rsidR="00243968" w:rsidRDefault="00243968" w:rsidP="00281EDA">
            <w:pPr>
              <w:pStyle w:val="Overskrift2"/>
            </w:pPr>
            <w:r w:rsidRPr="00243968">
              <w:br w:type="page"/>
              <w:t>Pædagogisk læringsmiljø</w:t>
            </w:r>
          </w:p>
          <w:p w14:paraId="2E9611EE" w14:textId="1445B310" w:rsidR="00243968" w:rsidRPr="00B02D50" w:rsidRDefault="00243968" w:rsidP="00E219F6">
            <w:pPr>
              <w:pStyle w:val="Tekst2"/>
            </w:pPr>
          </w:p>
        </w:tc>
        <w:tc>
          <w:tcPr>
            <w:tcW w:w="2551" w:type="dxa"/>
          </w:tcPr>
          <w:p w14:paraId="4E3A9F51" w14:textId="77777777" w:rsidR="00243968" w:rsidRDefault="00243968" w:rsidP="00281EDA">
            <w:pPr>
              <w:jc w:val="right"/>
              <w:rPr>
                <w:color w:val="0077B3" w:themeColor="accent1"/>
              </w:rPr>
            </w:pPr>
            <w:r>
              <w:rPr>
                <w:noProof/>
                <w:color w:val="0077B3" w:themeColor="accent1"/>
                <w:lang w:eastAsia="da-DK"/>
              </w:rPr>
              <w:drawing>
                <wp:inline distT="0" distB="0" distL="0" distR="0" wp14:anchorId="08D42365" wp14:editId="683495AE">
                  <wp:extent cx="1619543" cy="17957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g filer til levering_RK_Side 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9543" cy="1795779"/>
                          </a:xfrm>
                          <a:prstGeom prst="rect">
                            <a:avLst/>
                          </a:prstGeom>
                        </pic:spPr>
                      </pic:pic>
                    </a:graphicData>
                  </a:graphic>
                </wp:inline>
              </w:drawing>
            </w:r>
          </w:p>
        </w:tc>
      </w:tr>
    </w:tbl>
    <w:p w14:paraId="7E3F5591" w14:textId="77777777" w:rsidR="00F41769" w:rsidRDefault="00F41769" w:rsidP="005252DB">
      <w:pPr>
        <w:pStyle w:val="MiniPara"/>
      </w:pPr>
    </w:p>
    <w:p w14:paraId="5EC2A970" w14:textId="77777777" w:rsidR="005252DB" w:rsidRDefault="005252DB" w:rsidP="005252DB">
      <w:pPr>
        <w:pStyle w:val="TyndBl"/>
      </w:pPr>
    </w:p>
    <w:tbl>
      <w:tblPr>
        <w:tblStyle w:val="Question"/>
        <w:tblW w:w="0" w:type="auto"/>
        <w:tblInd w:w="-142" w:type="dxa"/>
        <w:tblLayout w:type="fixed"/>
        <w:tblCellMar>
          <w:top w:w="369" w:type="dxa"/>
          <w:bottom w:w="227" w:type="dxa"/>
        </w:tblCellMar>
        <w:tblLook w:val="04A0" w:firstRow="1" w:lastRow="0" w:firstColumn="1" w:lastColumn="0" w:noHBand="0" w:noVBand="1"/>
      </w:tblPr>
      <w:tblGrid>
        <w:gridCol w:w="9780"/>
      </w:tblGrid>
      <w:tr w:rsidR="00F329CC" w14:paraId="1529C3D9" w14:textId="77777777" w:rsidTr="003A31CD">
        <w:tc>
          <w:tcPr>
            <w:tcW w:w="9780" w:type="dxa"/>
          </w:tcPr>
          <w:p w14:paraId="6CEB2100" w14:textId="77777777" w:rsidR="00F329CC" w:rsidRDefault="00F329CC" w:rsidP="006904B0">
            <w:pPr>
              <w:pStyle w:val="Tekst5bl"/>
            </w:pPr>
            <w:r w:rsidRPr="00F41769">
              <w:t>Hvordan skaber vi hele dagen et pædagogisk læringsmiljø, der giver alle børn mulighed for at trives, lære, udvikle sig og dannes?</w:t>
            </w:r>
          </w:p>
          <w:p w14:paraId="00458F3D" w14:textId="460D51C1" w:rsidR="009E5159" w:rsidRPr="003A31CD" w:rsidRDefault="00451ECA" w:rsidP="00F329CC">
            <w:pPr>
              <w:pStyle w:val="Tekst3"/>
              <w:rPr>
                <w:sz w:val="24"/>
                <w:szCs w:val="24"/>
              </w:rPr>
            </w:pPr>
            <w:r w:rsidRPr="00E219F6">
              <w:rPr>
                <w:sz w:val="24"/>
                <w:szCs w:val="24"/>
              </w:rPr>
              <w:t>Liden Stina</w:t>
            </w:r>
            <w:r w:rsidR="000515D1">
              <w:rPr>
                <w:sz w:val="24"/>
                <w:szCs w:val="24"/>
              </w:rPr>
              <w:t xml:space="preserve"> gør </w:t>
            </w:r>
            <w:r w:rsidR="002303B9">
              <w:rPr>
                <w:sz w:val="24"/>
                <w:szCs w:val="24"/>
              </w:rPr>
              <w:t>brug</w:t>
            </w:r>
            <w:r w:rsidR="000515D1">
              <w:rPr>
                <w:sz w:val="24"/>
                <w:szCs w:val="24"/>
              </w:rPr>
              <w:t xml:space="preserve"> af forskellige l</w:t>
            </w:r>
            <w:r w:rsidR="005608CB" w:rsidRPr="00E219F6">
              <w:rPr>
                <w:sz w:val="24"/>
                <w:szCs w:val="24"/>
              </w:rPr>
              <w:t>æringsmiljøer</w:t>
            </w:r>
            <w:r w:rsidR="000515D1">
              <w:rPr>
                <w:sz w:val="24"/>
                <w:szCs w:val="24"/>
              </w:rPr>
              <w:t xml:space="preserve">. Vi er </w:t>
            </w:r>
            <w:r w:rsidRPr="00E219F6">
              <w:rPr>
                <w:sz w:val="24"/>
                <w:szCs w:val="24"/>
              </w:rPr>
              <w:t xml:space="preserve">både </w:t>
            </w:r>
            <w:r w:rsidR="000515D1">
              <w:rPr>
                <w:sz w:val="24"/>
                <w:szCs w:val="24"/>
              </w:rPr>
              <w:t xml:space="preserve">udenfor i </w:t>
            </w:r>
            <w:r w:rsidR="008A3086">
              <w:rPr>
                <w:sz w:val="24"/>
                <w:szCs w:val="24"/>
              </w:rPr>
              <w:t xml:space="preserve">vores have, i </w:t>
            </w:r>
            <w:r w:rsidRPr="00E219F6">
              <w:rPr>
                <w:sz w:val="24"/>
                <w:szCs w:val="24"/>
              </w:rPr>
              <w:t>vores naturområder</w:t>
            </w:r>
            <w:r w:rsidR="008A3086">
              <w:rPr>
                <w:sz w:val="24"/>
                <w:szCs w:val="24"/>
              </w:rPr>
              <w:t xml:space="preserve"> i nærmiljøet</w:t>
            </w:r>
            <w:r w:rsidRPr="00E219F6">
              <w:rPr>
                <w:sz w:val="24"/>
                <w:szCs w:val="24"/>
              </w:rPr>
              <w:t xml:space="preserve"> </w:t>
            </w:r>
            <w:r w:rsidR="009930FA">
              <w:rPr>
                <w:sz w:val="24"/>
                <w:szCs w:val="24"/>
              </w:rPr>
              <w:t xml:space="preserve">og </w:t>
            </w:r>
            <w:r w:rsidRPr="00E219F6">
              <w:rPr>
                <w:sz w:val="24"/>
                <w:szCs w:val="24"/>
              </w:rPr>
              <w:t>indenfor</w:t>
            </w:r>
            <w:r w:rsidR="00651C83">
              <w:rPr>
                <w:sz w:val="24"/>
                <w:szCs w:val="24"/>
              </w:rPr>
              <w:t xml:space="preserve"> </w:t>
            </w:r>
            <w:r w:rsidR="00E76D81">
              <w:rPr>
                <w:sz w:val="24"/>
                <w:szCs w:val="24"/>
              </w:rPr>
              <w:t>i vores institution</w:t>
            </w:r>
            <w:r w:rsidRPr="00E219F6">
              <w:rPr>
                <w:sz w:val="24"/>
                <w:szCs w:val="24"/>
              </w:rPr>
              <w:t>.</w:t>
            </w:r>
            <w:r w:rsidR="00447376">
              <w:rPr>
                <w:sz w:val="24"/>
                <w:szCs w:val="24"/>
              </w:rPr>
              <w:t xml:space="preserve"> </w:t>
            </w:r>
          </w:p>
          <w:p w14:paraId="62E46B1B" w14:textId="327F07B1" w:rsidR="00037662" w:rsidRPr="002303B9" w:rsidRDefault="00037662" w:rsidP="00F329CC">
            <w:pPr>
              <w:pStyle w:val="Tekst3"/>
              <w:rPr>
                <w:sz w:val="24"/>
                <w:szCs w:val="24"/>
              </w:rPr>
            </w:pPr>
            <w:r w:rsidRPr="002303B9">
              <w:rPr>
                <w:sz w:val="24"/>
                <w:szCs w:val="24"/>
              </w:rPr>
              <w:t xml:space="preserve">Ugen har en genkendelig struktur hvor formiddagsaktiviteter er planlagt over de forskellige dage: Turdage, </w:t>
            </w:r>
            <w:proofErr w:type="spellStart"/>
            <w:r w:rsidRPr="002303B9">
              <w:rPr>
                <w:sz w:val="24"/>
                <w:szCs w:val="24"/>
              </w:rPr>
              <w:t>krea</w:t>
            </w:r>
            <w:proofErr w:type="spellEnd"/>
            <w:r w:rsidR="002303B9">
              <w:rPr>
                <w:sz w:val="24"/>
                <w:szCs w:val="24"/>
              </w:rPr>
              <w:t>-</w:t>
            </w:r>
            <w:r w:rsidRPr="002303B9">
              <w:rPr>
                <w:sz w:val="24"/>
                <w:szCs w:val="24"/>
              </w:rPr>
              <w:t xml:space="preserve">værksted, </w:t>
            </w:r>
            <w:proofErr w:type="spellStart"/>
            <w:r w:rsidRPr="002303B9">
              <w:rPr>
                <w:sz w:val="24"/>
                <w:szCs w:val="24"/>
              </w:rPr>
              <w:t>båldag</w:t>
            </w:r>
            <w:proofErr w:type="spellEnd"/>
            <w:r w:rsidRPr="002303B9">
              <w:rPr>
                <w:sz w:val="24"/>
                <w:szCs w:val="24"/>
              </w:rPr>
              <w:t xml:space="preserve"> og klubdage. Dette skaber forudsigelighed for børnene som gør dem trygge i hverdagen.</w:t>
            </w:r>
          </w:p>
          <w:p w14:paraId="7052C990" w14:textId="32708195" w:rsidR="001909B1" w:rsidRDefault="00D50B47" w:rsidP="00F329CC">
            <w:pPr>
              <w:pStyle w:val="Tekst3"/>
              <w:rPr>
                <w:sz w:val="24"/>
                <w:szCs w:val="24"/>
              </w:rPr>
            </w:pPr>
            <w:r>
              <w:rPr>
                <w:sz w:val="24"/>
                <w:szCs w:val="24"/>
              </w:rPr>
              <w:t xml:space="preserve">Hver morgen </w:t>
            </w:r>
            <w:r w:rsidR="002303B9">
              <w:rPr>
                <w:sz w:val="24"/>
                <w:szCs w:val="24"/>
              </w:rPr>
              <w:t>afholdes en kort</w:t>
            </w:r>
            <w:r>
              <w:rPr>
                <w:sz w:val="24"/>
                <w:szCs w:val="24"/>
              </w:rPr>
              <w:t xml:space="preserve"> ”voksensnak” hvor vi </w:t>
            </w:r>
            <w:r w:rsidR="005479C3">
              <w:rPr>
                <w:sz w:val="24"/>
                <w:szCs w:val="24"/>
              </w:rPr>
              <w:t>gennemgår dagen. Her planlægger vi</w:t>
            </w:r>
            <w:r w:rsidR="00421C75">
              <w:rPr>
                <w:sz w:val="24"/>
                <w:szCs w:val="24"/>
              </w:rPr>
              <w:t xml:space="preserve"> for</w:t>
            </w:r>
            <w:r w:rsidR="001A6803">
              <w:rPr>
                <w:sz w:val="24"/>
                <w:szCs w:val="24"/>
              </w:rPr>
              <w:t>middagens</w:t>
            </w:r>
            <w:r w:rsidR="001807E9">
              <w:rPr>
                <w:sz w:val="24"/>
                <w:szCs w:val="24"/>
              </w:rPr>
              <w:t xml:space="preserve"> aktivitet</w:t>
            </w:r>
            <w:r w:rsidR="005479C3">
              <w:rPr>
                <w:sz w:val="24"/>
                <w:szCs w:val="24"/>
              </w:rPr>
              <w:t xml:space="preserve"> og </w:t>
            </w:r>
            <w:r w:rsidR="001B3EBB">
              <w:rPr>
                <w:sz w:val="24"/>
                <w:szCs w:val="24"/>
              </w:rPr>
              <w:t>vurdere</w:t>
            </w:r>
            <w:r w:rsidR="005479C3">
              <w:rPr>
                <w:sz w:val="24"/>
                <w:szCs w:val="24"/>
              </w:rPr>
              <w:t xml:space="preserve">r </w:t>
            </w:r>
            <w:r w:rsidR="004E7AEC">
              <w:rPr>
                <w:sz w:val="24"/>
                <w:szCs w:val="24"/>
              </w:rPr>
              <w:t>u</w:t>
            </w:r>
            <w:r w:rsidR="001807E9">
              <w:rPr>
                <w:sz w:val="24"/>
                <w:szCs w:val="24"/>
              </w:rPr>
              <w:t>d fra den samlede børnegrupp</w:t>
            </w:r>
            <w:r w:rsidR="00BE3B73">
              <w:rPr>
                <w:sz w:val="24"/>
                <w:szCs w:val="24"/>
              </w:rPr>
              <w:t xml:space="preserve">es </w:t>
            </w:r>
            <w:r w:rsidR="001B3EBB">
              <w:rPr>
                <w:sz w:val="24"/>
                <w:szCs w:val="24"/>
              </w:rPr>
              <w:t xml:space="preserve">behov, </w:t>
            </w:r>
            <w:r w:rsidR="00BE3B73">
              <w:rPr>
                <w:sz w:val="24"/>
                <w:szCs w:val="24"/>
              </w:rPr>
              <w:t>interesser</w:t>
            </w:r>
            <w:r w:rsidR="001B3EBB">
              <w:rPr>
                <w:sz w:val="24"/>
                <w:szCs w:val="24"/>
              </w:rPr>
              <w:t xml:space="preserve"> og</w:t>
            </w:r>
            <w:r w:rsidR="00BE3B73">
              <w:rPr>
                <w:sz w:val="24"/>
                <w:szCs w:val="24"/>
              </w:rPr>
              <w:t xml:space="preserve"> ønske</w:t>
            </w:r>
            <w:r w:rsidR="001B3EBB">
              <w:rPr>
                <w:sz w:val="24"/>
                <w:szCs w:val="24"/>
              </w:rPr>
              <w:t>r</w:t>
            </w:r>
            <w:r w:rsidR="00DB2C47">
              <w:rPr>
                <w:sz w:val="24"/>
                <w:szCs w:val="24"/>
              </w:rPr>
              <w:t xml:space="preserve">, </w:t>
            </w:r>
            <w:r w:rsidR="001A6803">
              <w:rPr>
                <w:sz w:val="24"/>
                <w:szCs w:val="24"/>
              </w:rPr>
              <w:t>hvordan gruppen deles op</w:t>
            </w:r>
            <w:r w:rsidR="004E7AEC">
              <w:rPr>
                <w:sz w:val="24"/>
                <w:szCs w:val="24"/>
              </w:rPr>
              <w:t xml:space="preserve">. </w:t>
            </w:r>
            <w:r w:rsidR="00C346D9">
              <w:rPr>
                <w:sz w:val="24"/>
                <w:szCs w:val="24"/>
              </w:rPr>
              <w:t xml:space="preserve">Her </w:t>
            </w:r>
            <w:r w:rsidR="001909B1">
              <w:rPr>
                <w:sz w:val="24"/>
                <w:szCs w:val="24"/>
              </w:rPr>
              <w:t xml:space="preserve">sørger </w:t>
            </w:r>
            <w:r w:rsidR="00C346D9">
              <w:rPr>
                <w:sz w:val="24"/>
                <w:szCs w:val="24"/>
              </w:rPr>
              <w:t xml:space="preserve">vi også </w:t>
            </w:r>
            <w:r w:rsidR="001909B1">
              <w:rPr>
                <w:sz w:val="24"/>
                <w:szCs w:val="24"/>
              </w:rPr>
              <w:t xml:space="preserve">for, at alle har </w:t>
            </w:r>
            <w:r w:rsidR="00004C97">
              <w:rPr>
                <w:sz w:val="24"/>
                <w:szCs w:val="24"/>
              </w:rPr>
              <w:t xml:space="preserve">potentielle </w:t>
            </w:r>
            <w:r w:rsidR="001909B1">
              <w:rPr>
                <w:sz w:val="24"/>
                <w:szCs w:val="24"/>
              </w:rPr>
              <w:t>kammerater</w:t>
            </w:r>
            <w:r w:rsidR="00004C97">
              <w:rPr>
                <w:sz w:val="24"/>
                <w:szCs w:val="24"/>
              </w:rPr>
              <w:t xml:space="preserve"> i den aftalte opdelin</w:t>
            </w:r>
            <w:r w:rsidR="00AC5128">
              <w:rPr>
                <w:sz w:val="24"/>
                <w:szCs w:val="24"/>
              </w:rPr>
              <w:t>g</w:t>
            </w:r>
            <w:r w:rsidR="001909B1">
              <w:rPr>
                <w:sz w:val="24"/>
                <w:szCs w:val="24"/>
              </w:rPr>
              <w:t>.</w:t>
            </w:r>
            <w:r w:rsidR="00DB2C47">
              <w:rPr>
                <w:sz w:val="24"/>
                <w:szCs w:val="24"/>
              </w:rPr>
              <w:t xml:space="preserve"> </w:t>
            </w:r>
          </w:p>
          <w:p w14:paraId="102D1896" w14:textId="21280C52" w:rsidR="003A31CD" w:rsidRDefault="003A31CD" w:rsidP="00F329CC">
            <w:pPr>
              <w:pStyle w:val="Tekst3"/>
              <w:rPr>
                <w:sz w:val="24"/>
                <w:szCs w:val="24"/>
              </w:rPr>
            </w:pPr>
            <w:r>
              <w:rPr>
                <w:sz w:val="24"/>
                <w:szCs w:val="24"/>
              </w:rPr>
              <w:t xml:space="preserve">Vi opdeler ofte børnegruppen i mindre grupper for at sikre forudsætning for den bedste læring og </w:t>
            </w:r>
            <w:proofErr w:type="spellStart"/>
            <w:r>
              <w:rPr>
                <w:sz w:val="24"/>
                <w:szCs w:val="24"/>
              </w:rPr>
              <w:t>relationsdannelse</w:t>
            </w:r>
            <w:proofErr w:type="spellEnd"/>
            <w:r>
              <w:rPr>
                <w:sz w:val="24"/>
                <w:szCs w:val="24"/>
              </w:rPr>
              <w:t xml:space="preserve"> mellem børnene. Samtidig er målet at styrke børnenes lyst til at udforske, lege og lære i rammer der er meningsfyldte.</w:t>
            </w:r>
          </w:p>
          <w:p w14:paraId="4ADE8350" w14:textId="43CD2C10" w:rsidR="009930FA" w:rsidRDefault="005608CB" w:rsidP="00F329CC">
            <w:pPr>
              <w:pStyle w:val="Tekst3"/>
              <w:rPr>
                <w:sz w:val="24"/>
                <w:szCs w:val="24"/>
              </w:rPr>
            </w:pPr>
            <w:r w:rsidRPr="00E219F6">
              <w:rPr>
                <w:sz w:val="24"/>
                <w:szCs w:val="24"/>
              </w:rPr>
              <w:t>I læringsmiljøerne skaber børnene læring</w:t>
            </w:r>
            <w:r w:rsidR="00D64C7D" w:rsidRPr="00E219F6">
              <w:rPr>
                <w:sz w:val="24"/>
                <w:szCs w:val="24"/>
              </w:rPr>
              <w:t xml:space="preserve"> og </w:t>
            </w:r>
            <w:r w:rsidRPr="00E219F6">
              <w:rPr>
                <w:sz w:val="24"/>
                <w:szCs w:val="24"/>
              </w:rPr>
              <w:t>udvikling i samspil med nye og kendte relationer. Læringsmiljøerne understøttes</w:t>
            </w:r>
            <w:r w:rsidR="00451ECA" w:rsidRPr="00E219F6">
              <w:rPr>
                <w:sz w:val="24"/>
                <w:szCs w:val="24"/>
              </w:rPr>
              <w:t xml:space="preserve"> </w:t>
            </w:r>
            <w:r w:rsidRPr="00E219F6">
              <w:rPr>
                <w:sz w:val="24"/>
                <w:szCs w:val="24"/>
              </w:rPr>
              <w:t>ved at vi daglig</w:t>
            </w:r>
            <w:r w:rsidR="005D3E22">
              <w:rPr>
                <w:sz w:val="24"/>
                <w:szCs w:val="24"/>
              </w:rPr>
              <w:t>t</w:t>
            </w:r>
            <w:r w:rsidRPr="00E219F6">
              <w:rPr>
                <w:sz w:val="24"/>
                <w:szCs w:val="24"/>
              </w:rPr>
              <w:t xml:space="preserve"> skaber </w:t>
            </w:r>
            <w:r w:rsidR="00451ECA" w:rsidRPr="00E219F6">
              <w:rPr>
                <w:sz w:val="24"/>
                <w:szCs w:val="24"/>
              </w:rPr>
              <w:t>genkendelse og forudsigelighed for det enkelte barn. Dette er med til at</w:t>
            </w:r>
            <w:r w:rsidRPr="00E219F6">
              <w:rPr>
                <w:sz w:val="24"/>
                <w:szCs w:val="24"/>
              </w:rPr>
              <w:t xml:space="preserve"> skabe plads og rum til pædagogiske læringsmiljøer, hvor barnet udvikler sig. </w:t>
            </w:r>
            <w:r w:rsidR="00E219F6" w:rsidRPr="00E219F6">
              <w:rPr>
                <w:sz w:val="24"/>
                <w:szCs w:val="24"/>
              </w:rPr>
              <w:t>Vi tager udgangspunkt i årets gang og integrere</w:t>
            </w:r>
            <w:r w:rsidR="009930FA">
              <w:rPr>
                <w:sz w:val="24"/>
                <w:szCs w:val="24"/>
              </w:rPr>
              <w:t>r</w:t>
            </w:r>
            <w:r w:rsidR="00E219F6" w:rsidRPr="00E219F6">
              <w:rPr>
                <w:sz w:val="24"/>
                <w:szCs w:val="24"/>
              </w:rPr>
              <w:t xml:space="preserve"> læreplanerne i aktiviteterne og skaber</w:t>
            </w:r>
            <w:r w:rsidR="009930FA">
              <w:rPr>
                <w:sz w:val="24"/>
                <w:szCs w:val="24"/>
              </w:rPr>
              <w:t xml:space="preserve"> herved</w:t>
            </w:r>
            <w:r w:rsidR="00E219F6" w:rsidRPr="00E219F6">
              <w:rPr>
                <w:sz w:val="24"/>
                <w:szCs w:val="24"/>
              </w:rPr>
              <w:t xml:space="preserve"> læringsmiljøer som passer til den enkelte børnegruppe</w:t>
            </w:r>
            <w:r w:rsidR="00E219F6">
              <w:rPr>
                <w:sz w:val="24"/>
                <w:szCs w:val="24"/>
              </w:rPr>
              <w:t xml:space="preserve">.                                                                                                         </w:t>
            </w:r>
          </w:p>
          <w:p w14:paraId="135DEBBF" w14:textId="6BF31D3E" w:rsidR="008C7768" w:rsidRPr="005D6604" w:rsidRDefault="00E219F6" w:rsidP="00F329CC">
            <w:pPr>
              <w:pStyle w:val="Tekst3"/>
              <w:rPr>
                <w:sz w:val="24"/>
                <w:szCs w:val="24"/>
              </w:rPr>
            </w:pPr>
            <w:r>
              <w:rPr>
                <w:sz w:val="24"/>
                <w:szCs w:val="24"/>
              </w:rPr>
              <w:t>Planlægning af læringsmiljøer</w:t>
            </w:r>
            <w:r w:rsidR="00E3300D" w:rsidRPr="00E219F6">
              <w:rPr>
                <w:sz w:val="24"/>
                <w:szCs w:val="24"/>
              </w:rPr>
              <w:t xml:space="preserve"> gør</w:t>
            </w:r>
            <w:r>
              <w:rPr>
                <w:sz w:val="24"/>
                <w:szCs w:val="24"/>
              </w:rPr>
              <w:t xml:space="preserve">es </w:t>
            </w:r>
            <w:r w:rsidR="00E3300D" w:rsidRPr="00E219F6">
              <w:rPr>
                <w:sz w:val="24"/>
                <w:szCs w:val="24"/>
              </w:rPr>
              <w:t>i fællesskab</w:t>
            </w:r>
            <w:r>
              <w:rPr>
                <w:sz w:val="24"/>
                <w:szCs w:val="24"/>
              </w:rPr>
              <w:t xml:space="preserve"> i personalegruppen. Vi</w:t>
            </w:r>
            <w:r w:rsidR="00E3300D" w:rsidRPr="00E219F6">
              <w:rPr>
                <w:sz w:val="24"/>
                <w:szCs w:val="24"/>
              </w:rPr>
              <w:t xml:space="preserve"> bruge</w:t>
            </w:r>
            <w:r>
              <w:rPr>
                <w:sz w:val="24"/>
                <w:szCs w:val="24"/>
              </w:rPr>
              <w:t>r</w:t>
            </w:r>
            <w:r w:rsidR="00E3300D" w:rsidRPr="00E219F6">
              <w:rPr>
                <w:sz w:val="24"/>
                <w:szCs w:val="24"/>
              </w:rPr>
              <w:t xml:space="preserve"> hinandens ressourcer og kompeten</w:t>
            </w:r>
            <w:r w:rsidR="006105F4">
              <w:rPr>
                <w:sz w:val="24"/>
                <w:szCs w:val="24"/>
              </w:rPr>
              <w:t>cer</w:t>
            </w:r>
            <w:r w:rsidR="005D6604">
              <w:rPr>
                <w:sz w:val="24"/>
                <w:szCs w:val="24"/>
              </w:rPr>
              <w:t xml:space="preserve"> og er sammen om en grundlæggende vilje til at skabe forandring.</w:t>
            </w:r>
            <w:r w:rsidR="0058241B">
              <w:rPr>
                <w:sz w:val="24"/>
                <w:szCs w:val="24"/>
              </w:rPr>
              <w:t xml:space="preserve"> </w:t>
            </w:r>
            <w:r w:rsidR="00E3300D" w:rsidRPr="00E219F6">
              <w:rPr>
                <w:sz w:val="24"/>
                <w:szCs w:val="24"/>
              </w:rPr>
              <w:t xml:space="preserve">Vi ser hinanden som vigtige </w:t>
            </w:r>
            <w:r w:rsidR="0058241B" w:rsidRPr="00E219F6">
              <w:rPr>
                <w:sz w:val="24"/>
                <w:szCs w:val="24"/>
              </w:rPr>
              <w:t>samarbejdspartner</w:t>
            </w:r>
            <w:r w:rsidR="003B2E8B">
              <w:rPr>
                <w:sz w:val="24"/>
                <w:szCs w:val="24"/>
              </w:rPr>
              <w:t>e</w:t>
            </w:r>
            <w:r w:rsidR="00E3300D" w:rsidRPr="00E219F6">
              <w:rPr>
                <w:sz w:val="24"/>
                <w:szCs w:val="24"/>
              </w:rPr>
              <w:t xml:space="preserve"> som sammen højner vores pædagogiske praksis</w:t>
            </w:r>
            <w:r w:rsidR="00445482">
              <w:rPr>
                <w:sz w:val="24"/>
                <w:szCs w:val="24"/>
              </w:rPr>
              <w:t>. Ved refleksion og evaluering kan vi fokusere på sammenhængen mellem det aktuelle l</w:t>
            </w:r>
            <w:r w:rsidR="00247C92">
              <w:rPr>
                <w:sz w:val="24"/>
                <w:szCs w:val="24"/>
              </w:rPr>
              <w:t>æ</w:t>
            </w:r>
            <w:r w:rsidR="00445482">
              <w:rPr>
                <w:sz w:val="24"/>
                <w:szCs w:val="24"/>
              </w:rPr>
              <w:t>ringsmiljø og børnegruppens behov og udbytte. Den nye viden bruger vi til at justere l</w:t>
            </w:r>
            <w:r w:rsidR="0047302F">
              <w:rPr>
                <w:sz w:val="24"/>
                <w:szCs w:val="24"/>
              </w:rPr>
              <w:t>æ</w:t>
            </w:r>
            <w:r w:rsidR="00445482">
              <w:rPr>
                <w:sz w:val="24"/>
                <w:szCs w:val="24"/>
              </w:rPr>
              <w:t xml:space="preserve">ringsmiljøer og praksis. </w:t>
            </w:r>
          </w:p>
        </w:tc>
      </w:tr>
    </w:tbl>
    <w:p w14:paraId="7E4B1DEA" w14:textId="77777777" w:rsidR="00127978" w:rsidRDefault="00127978" w:rsidP="00DE4B95">
      <w:pPr>
        <w:pStyle w:val="MiniPara"/>
      </w:pPr>
    </w:p>
    <w:p w14:paraId="22C7A228" w14:textId="77777777" w:rsidR="00DE4B95" w:rsidRPr="00DE4B95" w:rsidRDefault="00DE4B95" w:rsidP="00DE4B95">
      <w:pPr>
        <w:pStyle w:val="TykBl"/>
      </w:pPr>
    </w:p>
    <w:tbl>
      <w:tblPr>
        <w:tblStyle w:val="1Tabelfelt"/>
        <w:tblW w:w="0" w:type="auto"/>
        <w:tblBorders>
          <w:top w:val="none" w:sz="0" w:space="0" w:color="auto"/>
        </w:tblBorders>
        <w:tblLayout w:type="fixed"/>
        <w:tblCellMar>
          <w:right w:w="0" w:type="dxa"/>
        </w:tblCellMar>
        <w:tblLook w:val="04A0" w:firstRow="1" w:lastRow="0" w:firstColumn="1" w:lastColumn="0" w:noHBand="0" w:noVBand="1"/>
      </w:tblPr>
      <w:tblGrid>
        <w:gridCol w:w="7087"/>
        <w:gridCol w:w="2551"/>
      </w:tblGrid>
      <w:tr w:rsidR="00127978" w:rsidRPr="006406AA" w14:paraId="2D11EC73" w14:textId="77777777" w:rsidTr="001D4135">
        <w:trPr>
          <w:cantSplit/>
          <w:trHeight w:hRule="exact" w:val="2835"/>
        </w:trPr>
        <w:tc>
          <w:tcPr>
            <w:tcW w:w="7087" w:type="dxa"/>
          </w:tcPr>
          <w:p w14:paraId="5FA48DA7" w14:textId="77777777" w:rsidR="00127978" w:rsidRDefault="00127978" w:rsidP="00281EDA">
            <w:pPr>
              <w:pStyle w:val="Overskrift2"/>
            </w:pPr>
            <w:r w:rsidRPr="00127978">
              <w:t>Samarbejde med forældre om børns læring</w:t>
            </w:r>
          </w:p>
          <w:p w14:paraId="62EF0E09" w14:textId="2ABAE77B" w:rsidR="00127978" w:rsidRPr="00B02D50" w:rsidRDefault="00127978" w:rsidP="007801A8">
            <w:pPr>
              <w:pStyle w:val="Byline"/>
              <w:spacing w:after="480"/>
            </w:pPr>
          </w:p>
        </w:tc>
        <w:tc>
          <w:tcPr>
            <w:tcW w:w="2551" w:type="dxa"/>
          </w:tcPr>
          <w:p w14:paraId="07FA6C1B" w14:textId="77777777" w:rsidR="00127978" w:rsidRDefault="00127978" w:rsidP="00281EDA">
            <w:pPr>
              <w:jc w:val="right"/>
              <w:rPr>
                <w:color w:val="0077B3" w:themeColor="accent1"/>
              </w:rPr>
            </w:pPr>
            <w:r>
              <w:rPr>
                <w:noProof/>
                <w:color w:val="0077B3" w:themeColor="accent1"/>
                <w:lang w:eastAsia="da-DK"/>
              </w:rPr>
              <w:drawing>
                <wp:inline distT="0" distB="0" distL="0" distR="0" wp14:anchorId="3F773B00" wp14:editId="77D602C1">
                  <wp:extent cx="1615933" cy="1598212"/>
                  <wp:effectExtent l="0" t="0" r="381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g filer til levering_RK_Side 4.png"/>
                          <pic:cNvPicPr/>
                        </pic:nvPicPr>
                        <pic:blipFill rotWithShape="1">
                          <a:blip r:embed="rId18" cstate="print">
                            <a:extLst>
                              <a:ext uri="{28A0092B-C50C-407E-A947-70E740481C1C}">
                                <a14:useLocalDpi xmlns:a14="http://schemas.microsoft.com/office/drawing/2010/main" val="0"/>
                              </a:ext>
                            </a:extLst>
                          </a:blip>
                          <a:srcRect b="10970"/>
                          <a:stretch/>
                        </pic:blipFill>
                        <pic:spPr bwMode="auto">
                          <a:xfrm>
                            <a:off x="0" y="0"/>
                            <a:ext cx="1616504" cy="1598776"/>
                          </a:xfrm>
                          <a:prstGeom prst="rect">
                            <a:avLst/>
                          </a:prstGeom>
                          <a:ln>
                            <a:noFill/>
                          </a:ln>
                          <a:extLst>
                            <a:ext uri="{53640926-AAD7-44D8-BBD7-CCE9431645EC}">
                              <a14:shadowObscured xmlns:a14="http://schemas.microsoft.com/office/drawing/2010/main"/>
                            </a:ext>
                          </a:extLst>
                        </pic:spPr>
                      </pic:pic>
                    </a:graphicData>
                  </a:graphic>
                </wp:inline>
              </w:drawing>
            </w:r>
          </w:p>
        </w:tc>
      </w:tr>
    </w:tbl>
    <w:p w14:paraId="23A8CACD" w14:textId="77777777" w:rsidR="00127978" w:rsidRDefault="00127978" w:rsidP="005252DB">
      <w:pPr>
        <w:pStyle w:val="MiniPara"/>
      </w:pPr>
    </w:p>
    <w:p w14:paraId="1D78D7D7" w14:textId="77777777" w:rsidR="005252DB" w:rsidRDefault="005252DB" w:rsidP="005252DB">
      <w:pPr>
        <w:pStyle w:val="TyndBl"/>
      </w:pP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127978" w14:paraId="2111741D" w14:textId="77777777" w:rsidTr="00281EDA">
        <w:tc>
          <w:tcPr>
            <w:tcW w:w="9638" w:type="dxa"/>
          </w:tcPr>
          <w:p w14:paraId="3FFD23E1" w14:textId="77777777" w:rsidR="00127978" w:rsidRDefault="009044C5" w:rsidP="009044C5">
            <w:pPr>
              <w:pStyle w:val="Tekst5bl"/>
            </w:pPr>
            <w:r w:rsidRPr="009044C5">
              <w:t>Hvordan samarbejder vi med forældrene om barnets og børnegruppens trivsel og læring?</w:t>
            </w:r>
          </w:p>
          <w:p w14:paraId="07BDB7D3" w14:textId="663A8737" w:rsidR="00EA3CCE" w:rsidRDefault="0098780F" w:rsidP="009044C5">
            <w:pPr>
              <w:pStyle w:val="Tekst3"/>
              <w:rPr>
                <w:sz w:val="24"/>
                <w:szCs w:val="24"/>
              </w:rPr>
            </w:pPr>
            <w:r w:rsidRPr="00B51F0E">
              <w:rPr>
                <w:sz w:val="24"/>
                <w:szCs w:val="24"/>
              </w:rPr>
              <w:t>Forældresamarbejdet er en naturlig del af Liden Stina.</w:t>
            </w:r>
            <w:r w:rsidR="00DB4D75" w:rsidRPr="00B51F0E">
              <w:rPr>
                <w:sz w:val="24"/>
                <w:szCs w:val="24"/>
              </w:rPr>
              <w:t xml:space="preserve"> F</w:t>
            </w:r>
            <w:r w:rsidRPr="00B51F0E">
              <w:rPr>
                <w:sz w:val="24"/>
                <w:szCs w:val="24"/>
              </w:rPr>
              <w:t xml:space="preserve">orældrene </w:t>
            </w:r>
            <w:r w:rsidR="00DB4D75" w:rsidRPr="00B51F0E">
              <w:rPr>
                <w:sz w:val="24"/>
                <w:szCs w:val="24"/>
              </w:rPr>
              <w:t>er vigtige samarbejdspartner</w:t>
            </w:r>
            <w:r w:rsidR="009930FA">
              <w:rPr>
                <w:sz w:val="24"/>
                <w:szCs w:val="24"/>
              </w:rPr>
              <w:t>e</w:t>
            </w:r>
            <w:r w:rsidR="00DB4D75" w:rsidRPr="00B51F0E">
              <w:rPr>
                <w:sz w:val="24"/>
                <w:szCs w:val="24"/>
              </w:rPr>
              <w:t xml:space="preserve"> </w:t>
            </w:r>
            <w:r w:rsidR="00EA3CCE">
              <w:rPr>
                <w:sz w:val="24"/>
                <w:szCs w:val="24"/>
              </w:rPr>
              <w:t>for os</w:t>
            </w:r>
            <w:r w:rsidR="00DB4D75" w:rsidRPr="00B51F0E">
              <w:rPr>
                <w:sz w:val="24"/>
                <w:szCs w:val="24"/>
              </w:rPr>
              <w:t>. Sammen skabe</w:t>
            </w:r>
            <w:r w:rsidR="00C35176">
              <w:rPr>
                <w:sz w:val="24"/>
                <w:szCs w:val="24"/>
              </w:rPr>
              <w:t>r vi</w:t>
            </w:r>
            <w:r w:rsidR="00DB4D75" w:rsidRPr="00B51F0E">
              <w:rPr>
                <w:sz w:val="24"/>
                <w:szCs w:val="24"/>
              </w:rPr>
              <w:t xml:space="preserve"> trivsel og læring for og med deres barn. Ved samtaler med forældrene, er vi</w:t>
            </w:r>
            <w:r w:rsidR="00C35176">
              <w:rPr>
                <w:sz w:val="24"/>
                <w:szCs w:val="24"/>
              </w:rPr>
              <w:t xml:space="preserve"> </w:t>
            </w:r>
            <w:r w:rsidR="00DB4D75" w:rsidRPr="00B51F0E">
              <w:rPr>
                <w:sz w:val="24"/>
                <w:szCs w:val="24"/>
              </w:rPr>
              <w:t>nysgerrige på hvad familien er optaget af</w:t>
            </w:r>
            <w:r w:rsidR="00470E35">
              <w:rPr>
                <w:sz w:val="24"/>
                <w:szCs w:val="24"/>
              </w:rPr>
              <w:t>,</w:t>
            </w:r>
            <w:r w:rsidR="00DB4D75" w:rsidRPr="00B51F0E">
              <w:rPr>
                <w:sz w:val="24"/>
                <w:szCs w:val="24"/>
              </w:rPr>
              <w:t xml:space="preserve"> og hvor barnets egen interesse og udvikling er. Vi </w:t>
            </w:r>
            <w:r w:rsidR="00B51F0E">
              <w:rPr>
                <w:sz w:val="24"/>
                <w:szCs w:val="24"/>
              </w:rPr>
              <w:t xml:space="preserve">informerer </w:t>
            </w:r>
            <w:r w:rsidR="00DB4D75" w:rsidRPr="00B51F0E">
              <w:rPr>
                <w:sz w:val="24"/>
                <w:szCs w:val="24"/>
              </w:rPr>
              <w:t xml:space="preserve">omkring hvilke </w:t>
            </w:r>
            <w:r w:rsidR="00B51F0E" w:rsidRPr="00B51F0E">
              <w:rPr>
                <w:sz w:val="24"/>
                <w:szCs w:val="24"/>
              </w:rPr>
              <w:t>ressourcer</w:t>
            </w:r>
            <w:r w:rsidR="00DB4D75" w:rsidRPr="00B51F0E">
              <w:rPr>
                <w:sz w:val="24"/>
                <w:szCs w:val="24"/>
              </w:rPr>
              <w:t xml:space="preserve"> og kompetencer vi ser som særligt vigtige i forhold til nuværende</w:t>
            </w:r>
            <w:r w:rsidR="00B51F0E">
              <w:rPr>
                <w:sz w:val="24"/>
                <w:szCs w:val="24"/>
              </w:rPr>
              <w:t>,</w:t>
            </w:r>
            <w:r w:rsidR="00DB4D75" w:rsidRPr="00B51F0E">
              <w:rPr>
                <w:sz w:val="24"/>
                <w:szCs w:val="24"/>
              </w:rPr>
              <w:t xml:space="preserve"> samt ny læring og </w:t>
            </w:r>
            <w:r w:rsidR="00B51F0E">
              <w:rPr>
                <w:sz w:val="24"/>
                <w:szCs w:val="24"/>
              </w:rPr>
              <w:t>u</w:t>
            </w:r>
            <w:r w:rsidR="00DB4D75" w:rsidRPr="00B51F0E">
              <w:rPr>
                <w:sz w:val="24"/>
                <w:szCs w:val="24"/>
              </w:rPr>
              <w:t>dvikling.</w:t>
            </w:r>
            <w:r w:rsidR="00B51F0E">
              <w:rPr>
                <w:sz w:val="24"/>
                <w:szCs w:val="24"/>
              </w:rPr>
              <w:t xml:space="preserve"> </w:t>
            </w:r>
            <w:r w:rsidR="00470E35">
              <w:rPr>
                <w:sz w:val="24"/>
                <w:szCs w:val="24"/>
              </w:rPr>
              <w:t xml:space="preserve">                         </w:t>
            </w:r>
          </w:p>
          <w:p w14:paraId="0A001DC0" w14:textId="3B39D93B" w:rsidR="00AA1C6D" w:rsidRDefault="00C35176" w:rsidP="009044C5">
            <w:pPr>
              <w:pStyle w:val="Tekst3"/>
              <w:rPr>
                <w:sz w:val="24"/>
                <w:szCs w:val="24"/>
              </w:rPr>
            </w:pPr>
            <w:r>
              <w:rPr>
                <w:sz w:val="24"/>
                <w:szCs w:val="24"/>
              </w:rPr>
              <w:t>A</w:t>
            </w:r>
            <w:r w:rsidR="007A1586">
              <w:rPr>
                <w:sz w:val="24"/>
                <w:szCs w:val="24"/>
              </w:rPr>
              <w:t>ktiviteter</w:t>
            </w:r>
            <w:r w:rsidR="00B51F0E">
              <w:rPr>
                <w:sz w:val="24"/>
                <w:szCs w:val="24"/>
              </w:rPr>
              <w:t xml:space="preserve"> dokumenteres og beskrives </w:t>
            </w:r>
            <w:r>
              <w:rPr>
                <w:sz w:val="24"/>
                <w:szCs w:val="24"/>
              </w:rPr>
              <w:t>på</w:t>
            </w:r>
            <w:r w:rsidR="00B51F0E">
              <w:rPr>
                <w:sz w:val="24"/>
                <w:szCs w:val="24"/>
              </w:rPr>
              <w:t xml:space="preserve"> </w:t>
            </w:r>
            <w:r>
              <w:rPr>
                <w:sz w:val="24"/>
                <w:szCs w:val="24"/>
              </w:rPr>
              <w:t>vores</w:t>
            </w:r>
            <w:r w:rsidR="007A1586">
              <w:rPr>
                <w:sz w:val="24"/>
                <w:szCs w:val="24"/>
              </w:rPr>
              <w:t xml:space="preserve"> tavle</w:t>
            </w:r>
            <w:r>
              <w:rPr>
                <w:sz w:val="24"/>
                <w:szCs w:val="24"/>
              </w:rPr>
              <w:t xml:space="preserve">, på en lukket </w:t>
            </w:r>
            <w:proofErr w:type="spellStart"/>
            <w:r>
              <w:rPr>
                <w:sz w:val="24"/>
                <w:szCs w:val="24"/>
              </w:rPr>
              <w:t>fb</w:t>
            </w:r>
            <w:proofErr w:type="spellEnd"/>
            <w:r>
              <w:rPr>
                <w:sz w:val="24"/>
                <w:szCs w:val="24"/>
              </w:rPr>
              <w:t xml:space="preserve"> gruppe</w:t>
            </w:r>
            <w:r w:rsidR="007A1586">
              <w:rPr>
                <w:sz w:val="24"/>
                <w:szCs w:val="24"/>
              </w:rPr>
              <w:t xml:space="preserve"> samt </w:t>
            </w:r>
            <w:r>
              <w:rPr>
                <w:sz w:val="24"/>
                <w:szCs w:val="24"/>
              </w:rPr>
              <w:t xml:space="preserve">i </w:t>
            </w:r>
            <w:r w:rsidR="00B51F0E">
              <w:rPr>
                <w:sz w:val="24"/>
                <w:szCs w:val="24"/>
              </w:rPr>
              <w:t>nyhedsbreve s</w:t>
            </w:r>
            <w:r w:rsidR="002303B9">
              <w:rPr>
                <w:sz w:val="24"/>
                <w:szCs w:val="24"/>
              </w:rPr>
              <w:t>om</w:t>
            </w:r>
            <w:r w:rsidR="00B51F0E">
              <w:rPr>
                <w:sz w:val="24"/>
                <w:szCs w:val="24"/>
              </w:rPr>
              <w:t xml:space="preserve"> gør at forældrene inddrages</w:t>
            </w:r>
            <w:r w:rsidR="00113549">
              <w:rPr>
                <w:sz w:val="24"/>
                <w:szCs w:val="24"/>
              </w:rPr>
              <w:t>. Dette</w:t>
            </w:r>
            <w:r w:rsidR="00B51F0E">
              <w:rPr>
                <w:sz w:val="24"/>
                <w:szCs w:val="24"/>
              </w:rPr>
              <w:t xml:space="preserve"> skabe</w:t>
            </w:r>
            <w:r w:rsidR="00113549">
              <w:rPr>
                <w:sz w:val="24"/>
                <w:szCs w:val="24"/>
              </w:rPr>
              <w:t>r</w:t>
            </w:r>
            <w:r w:rsidR="00B51F0E">
              <w:rPr>
                <w:sz w:val="24"/>
                <w:szCs w:val="24"/>
              </w:rPr>
              <w:t xml:space="preserve"> </w:t>
            </w:r>
            <w:r w:rsidR="002303B9">
              <w:rPr>
                <w:sz w:val="24"/>
                <w:szCs w:val="24"/>
              </w:rPr>
              <w:t xml:space="preserve">samtidig </w:t>
            </w:r>
            <w:r w:rsidR="00B51F0E">
              <w:rPr>
                <w:sz w:val="24"/>
                <w:szCs w:val="24"/>
              </w:rPr>
              <w:t>en samhørighed for barnet ved</w:t>
            </w:r>
            <w:r w:rsidR="008460A7">
              <w:rPr>
                <w:sz w:val="24"/>
                <w:szCs w:val="24"/>
              </w:rPr>
              <w:t>,</w:t>
            </w:r>
            <w:r w:rsidR="00B51F0E">
              <w:rPr>
                <w:sz w:val="24"/>
                <w:szCs w:val="24"/>
              </w:rPr>
              <w:t xml:space="preserve"> at læringen kan fortsætte udenfor institutionens egne læringsmiljøer og herved integreres og videreudvikles i barnets eget hjem</w:t>
            </w:r>
            <w:r>
              <w:rPr>
                <w:sz w:val="24"/>
                <w:szCs w:val="24"/>
              </w:rPr>
              <w:t xml:space="preserve"> gennem samtale mellem barn og forældre.</w:t>
            </w:r>
          </w:p>
          <w:p w14:paraId="570CAEF0" w14:textId="63CEE00B" w:rsidR="00AA1C6D" w:rsidRDefault="00AA1C6D" w:rsidP="009044C5">
            <w:pPr>
              <w:pStyle w:val="Tekst3"/>
              <w:rPr>
                <w:sz w:val="24"/>
                <w:szCs w:val="24"/>
              </w:rPr>
            </w:pPr>
            <w:r>
              <w:rPr>
                <w:sz w:val="24"/>
                <w:szCs w:val="24"/>
              </w:rPr>
              <w:t>Vi skaber rum for, at barnet og familien tages godt imod om morgen</w:t>
            </w:r>
            <w:r w:rsidR="00EA3CCE">
              <w:rPr>
                <w:sz w:val="24"/>
                <w:szCs w:val="24"/>
              </w:rPr>
              <w:t>en</w:t>
            </w:r>
            <w:r>
              <w:rPr>
                <w:sz w:val="24"/>
                <w:szCs w:val="24"/>
              </w:rPr>
              <w:t xml:space="preserve"> af både voksne </w:t>
            </w:r>
            <w:r w:rsidR="00EA3CCE">
              <w:rPr>
                <w:sz w:val="24"/>
                <w:szCs w:val="24"/>
              </w:rPr>
              <w:t xml:space="preserve">og </w:t>
            </w:r>
            <w:r>
              <w:rPr>
                <w:sz w:val="24"/>
                <w:szCs w:val="24"/>
              </w:rPr>
              <w:t xml:space="preserve">de børn som er mødt ind i </w:t>
            </w:r>
            <w:r w:rsidR="005B1FE1">
              <w:rPr>
                <w:sz w:val="24"/>
                <w:szCs w:val="24"/>
              </w:rPr>
              <w:t>Liden Stina</w:t>
            </w:r>
            <w:r>
              <w:rPr>
                <w:sz w:val="24"/>
                <w:szCs w:val="24"/>
              </w:rPr>
              <w:t xml:space="preserve">. Her er plads og tid til spørgsmål og informationer omkring små og store oplevelser mellem forældre og personale. </w:t>
            </w:r>
          </w:p>
          <w:p w14:paraId="6D56413B" w14:textId="3B0E085C" w:rsidR="00AA1C6D" w:rsidRPr="00AA1C6D" w:rsidRDefault="00AA1C6D" w:rsidP="009044C5">
            <w:pPr>
              <w:pStyle w:val="Tekst3"/>
              <w:rPr>
                <w:sz w:val="24"/>
                <w:szCs w:val="24"/>
              </w:rPr>
            </w:pPr>
            <w:r w:rsidRPr="00AA1C6D">
              <w:rPr>
                <w:sz w:val="24"/>
                <w:szCs w:val="24"/>
              </w:rPr>
              <w:t xml:space="preserve">Vi holder </w:t>
            </w:r>
            <w:r w:rsidR="002303B9">
              <w:rPr>
                <w:sz w:val="24"/>
                <w:szCs w:val="24"/>
              </w:rPr>
              <w:t>1-2</w:t>
            </w:r>
            <w:r w:rsidRPr="00AA1C6D">
              <w:rPr>
                <w:sz w:val="24"/>
                <w:szCs w:val="24"/>
              </w:rPr>
              <w:t xml:space="preserve"> forældremøde</w:t>
            </w:r>
            <w:r w:rsidR="005B1FE1">
              <w:rPr>
                <w:sz w:val="24"/>
                <w:szCs w:val="24"/>
              </w:rPr>
              <w:t>r</w:t>
            </w:r>
            <w:r w:rsidR="00D60900">
              <w:rPr>
                <w:sz w:val="24"/>
                <w:szCs w:val="24"/>
              </w:rPr>
              <w:t xml:space="preserve"> og</w:t>
            </w:r>
            <w:r w:rsidRPr="00AA1C6D">
              <w:rPr>
                <w:sz w:val="24"/>
                <w:szCs w:val="24"/>
              </w:rPr>
              <w:t xml:space="preserve"> 1-2 forældresamtaler pr. barn om året. Der er altid mulighed for et udvidet forældresamarbejde med flere samtaler og ekstra sparring/rådgivning fra det pædagogiske personale, familierådgiver eller andre tværfaglige </w:t>
            </w:r>
            <w:r w:rsidR="008B03BC" w:rsidRPr="00AA1C6D">
              <w:rPr>
                <w:sz w:val="24"/>
                <w:szCs w:val="24"/>
              </w:rPr>
              <w:t>samarbejdspartner</w:t>
            </w:r>
            <w:r w:rsidR="00EA3CCE">
              <w:rPr>
                <w:sz w:val="24"/>
                <w:szCs w:val="24"/>
              </w:rPr>
              <w:t>e</w:t>
            </w:r>
            <w:r w:rsidRPr="00AA1C6D">
              <w:rPr>
                <w:sz w:val="24"/>
                <w:szCs w:val="24"/>
              </w:rPr>
              <w:t>.</w:t>
            </w:r>
          </w:p>
        </w:tc>
      </w:tr>
    </w:tbl>
    <w:p w14:paraId="35A043CB" w14:textId="77777777" w:rsidR="00127978" w:rsidRPr="000D618C" w:rsidRDefault="00127978" w:rsidP="005252DB">
      <w:pPr>
        <w:pStyle w:val="MiniPara"/>
      </w:pPr>
    </w:p>
    <w:p w14:paraId="6055929E" w14:textId="77777777" w:rsidR="006F1048" w:rsidRDefault="006F1048" w:rsidP="005252DB">
      <w:pPr>
        <w:pStyle w:val="TykBl"/>
      </w:pPr>
    </w:p>
    <w:tbl>
      <w:tblPr>
        <w:tblStyle w:val="1Tabelfelt"/>
        <w:tblW w:w="0" w:type="auto"/>
        <w:tblBorders>
          <w:top w:val="none" w:sz="0" w:space="0" w:color="auto"/>
        </w:tblBorders>
        <w:tblLayout w:type="fixed"/>
        <w:tblCellMar>
          <w:right w:w="0" w:type="dxa"/>
        </w:tblCellMar>
        <w:tblLook w:val="04A0" w:firstRow="1" w:lastRow="0" w:firstColumn="1" w:lastColumn="0" w:noHBand="0" w:noVBand="1"/>
      </w:tblPr>
      <w:tblGrid>
        <w:gridCol w:w="7087"/>
        <w:gridCol w:w="2551"/>
      </w:tblGrid>
      <w:tr w:rsidR="005252DB" w:rsidRPr="006406AA" w14:paraId="526F5177" w14:textId="77777777" w:rsidTr="007801A8">
        <w:trPr>
          <w:cantSplit/>
        </w:trPr>
        <w:tc>
          <w:tcPr>
            <w:tcW w:w="7087" w:type="dxa"/>
          </w:tcPr>
          <w:p w14:paraId="4DE6A95D" w14:textId="77777777" w:rsidR="005252DB" w:rsidRDefault="005252DB" w:rsidP="00281EDA">
            <w:pPr>
              <w:pStyle w:val="Overskrift2"/>
            </w:pPr>
            <w:r w:rsidRPr="005252DB">
              <w:t>Børn i udsatte positioner</w:t>
            </w:r>
          </w:p>
          <w:p w14:paraId="7B2ACF8F" w14:textId="140805D8" w:rsidR="005252DB" w:rsidRPr="00B02D50" w:rsidRDefault="005252DB" w:rsidP="00650808">
            <w:pPr>
              <w:pStyle w:val="Tekst2"/>
              <w:rPr>
                <w:noProof/>
              </w:rPr>
            </w:pPr>
          </w:p>
        </w:tc>
        <w:tc>
          <w:tcPr>
            <w:tcW w:w="2551" w:type="dxa"/>
          </w:tcPr>
          <w:p w14:paraId="34699B15" w14:textId="77777777" w:rsidR="005252DB" w:rsidRDefault="005252DB" w:rsidP="00281EDA">
            <w:pPr>
              <w:jc w:val="right"/>
              <w:rPr>
                <w:color w:val="0077B3" w:themeColor="accent1"/>
              </w:rPr>
            </w:pPr>
            <w:r>
              <w:rPr>
                <w:noProof/>
                <w:color w:val="0077B3" w:themeColor="accent1"/>
                <w:lang w:eastAsia="da-DK"/>
              </w:rPr>
              <w:drawing>
                <wp:inline distT="0" distB="0" distL="0" distR="0" wp14:anchorId="36BBB778" wp14:editId="73B4BD7B">
                  <wp:extent cx="1615934" cy="1582309"/>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g filer til levering_RK_Side 4.png"/>
                          <pic:cNvPicPr/>
                        </pic:nvPicPr>
                        <pic:blipFill rotWithShape="1">
                          <a:blip r:embed="rId19" cstate="print">
                            <a:extLst>
                              <a:ext uri="{28A0092B-C50C-407E-A947-70E740481C1C}">
                                <a14:useLocalDpi xmlns:a14="http://schemas.microsoft.com/office/drawing/2010/main" val="0"/>
                              </a:ext>
                            </a:extLst>
                          </a:blip>
                          <a:srcRect b="11856"/>
                          <a:stretch/>
                        </pic:blipFill>
                        <pic:spPr bwMode="auto">
                          <a:xfrm>
                            <a:off x="0" y="0"/>
                            <a:ext cx="1616504" cy="1582867"/>
                          </a:xfrm>
                          <a:prstGeom prst="rect">
                            <a:avLst/>
                          </a:prstGeom>
                          <a:ln>
                            <a:noFill/>
                          </a:ln>
                          <a:extLst>
                            <a:ext uri="{53640926-AAD7-44D8-BBD7-CCE9431645EC}">
                              <a14:shadowObscured xmlns:a14="http://schemas.microsoft.com/office/drawing/2010/main"/>
                            </a:ext>
                          </a:extLst>
                        </pic:spPr>
                      </pic:pic>
                    </a:graphicData>
                  </a:graphic>
                </wp:inline>
              </w:drawing>
            </w:r>
          </w:p>
        </w:tc>
      </w:tr>
    </w:tbl>
    <w:p w14:paraId="13951E18" w14:textId="77777777" w:rsidR="005252DB" w:rsidRDefault="005252DB" w:rsidP="001235F4">
      <w:pPr>
        <w:pStyle w:val="MiniPara"/>
      </w:pPr>
    </w:p>
    <w:p w14:paraId="5AB04CB8" w14:textId="77777777" w:rsidR="001235F4" w:rsidRDefault="001235F4" w:rsidP="001235F4">
      <w:pPr>
        <w:pStyle w:val="TyndBl"/>
      </w:pP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1235F4" w:rsidRPr="009F2838" w14:paraId="09922E5C" w14:textId="77777777" w:rsidTr="00281EDA">
        <w:tc>
          <w:tcPr>
            <w:tcW w:w="9638" w:type="dxa"/>
          </w:tcPr>
          <w:p w14:paraId="0CB7AF17" w14:textId="2E6BF903" w:rsidR="00805626" w:rsidRPr="000D6624" w:rsidRDefault="001235F4" w:rsidP="000D6624">
            <w:pPr>
              <w:pStyle w:val="Tekst5bl"/>
              <w:suppressAutoHyphens/>
              <w:rPr>
                <w:rFonts w:cs="Arial"/>
                <w:sz w:val="24"/>
                <w:szCs w:val="24"/>
              </w:rPr>
            </w:pPr>
            <w:r w:rsidRPr="009F2838">
              <w:rPr>
                <w:rFonts w:cs="Arial"/>
                <w:sz w:val="24"/>
                <w:szCs w:val="24"/>
              </w:rPr>
              <w:t>Hvordan skaber vi et pædagogisk læringsmiljø, der tager højde for og involverer børn i udsatte positioner, så børnenes trivsel, læring, udvikling og dannelse fremmes?</w:t>
            </w:r>
          </w:p>
          <w:p w14:paraId="33028D69" w14:textId="6A418813" w:rsidR="003D6902" w:rsidRDefault="003D6902" w:rsidP="00650808">
            <w:pPr>
              <w:spacing w:before="100" w:beforeAutospacing="1" w:after="225" w:line="240" w:lineRule="auto"/>
              <w:rPr>
                <w:rFonts w:eastAsia="Times New Roman" w:cs="Arial"/>
                <w:color w:val="000000"/>
                <w:sz w:val="24"/>
                <w:szCs w:val="24"/>
                <w:lang w:eastAsia="da-DK"/>
              </w:rPr>
            </w:pPr>
            <w:r>
              <w:rPr>
                <w:rFonts w:eastAsia="Times New Roman" w:cs="Arial"/>
                <w:color w:val="000000"/>
                <w:sz w:val="24"/>
                <w:szCs w:val="24"/>
                <w:lang w:eastAsia="da-DK"/>
              </w:rPr>
              <w:lastRenderedPageBreak/>
              <w:t xml:space="preserve">Børn i udsatte positioner kan f.eks. være børn med en svag socioøkonomisk baggrund, </w:t>
            </w:r>
            <w:r w:rsidR="00C805E5">
              <w:rPr>
                <w:rFonts w:eastAsia="Times New Roman" w:cs="Arial"/>
                <w:color w:val="000000"/>
                <w:sz w:val="24"/>
                <w:szCs w:val="24"/>
                <w:lang w:eastAsia="da-DK"/>
              </w:rPr>
              <w:t xml:space="preserve">børn med særlige behov, børn i risiko for at stå udenfor </w:t>
            </w:r>
            <w:r w:rsidR="007D27F5">
              <w:rPr>
                <w:rFonts w:eastAsia="Times New Roman" w:cs="Arial"/>
                <w:color w:val="000000"/>
                <w:sz w:val="24"/>
                <w:szCs w:val="24"/>
                <w:lang w:eastAsia="da-DK"/>
              </w:rPr>
              <w:t>fællesskabet</w:t>
            </w:r>
            <w:r w:rsidR="00C805E5">
              <w:rPr>
                <w:rFonts w:eastAsia="Times New Roman" w:cs="Arial"/>
                <w:color w:val="000000"/>
                <w:sz w:val="24"/>
                <w:szCs w:val="24"/>
                <w:lang w:eastAsia="da-DK"/>
              </w:rPr>
              <w:t>,</w:t>
            </w:r>
            <w:r w:rsidR="008A1377">
              <w:rPr>
                <w:rFonts w:eastAsia="Times New Roman" w:cs="Arial"/>
                <w:color w:val="000000"/>
                <w:sz w:val="24"/>
                <w:szCs w:val="24"/>
                <w:lang w:eastAsia="da-DK"/>
              </w:rPr>
              <w:t xml:space="preserve"> børn</w:t>
            </w:r>
            <w:r w:rsidR="00C805E5">
              <w:rPr>
                <w:rFonts w:eastAsia="Times New Roman" w:cs="Arial"/>
                <w:color w:val="000000"/>
                <w:sz w:val="24"/>
                <w:szCs w:val="24"/>
                <w:lang w:eastAsia="da-DK"/>
              </w:rPr>
              <w:t xml:space="preserve"> hvor forældrene ligger i skilsmisse, børn med </w:t>
            </w:r>
            <w:r w:rsidR="008A1377">
              <w:rPr>
                <w:rFonts w:eastAsia="Times New Roman" w:cs="Arial"/>
                <w:color w:val="000000"/>
                <w:sz w:val="24"/>
                <w:szCs w:val="24"/>
                <w:lang w:eastAsia="da-DK"/>
              </w:rPr>
              <w:t>alvorligt</w:t>
            </w:r>
            <w:r w:rsidR="00C805E5">
              <w:rPr>
                <w:rFonts w:eastAsia="Times New Roman" w:cs="Arial"/>
                <w:color w:val="000000"/>
                <w:sz w:val="24"/>
                <w:szCs w:val="24"/>
                <w:lang w:eastAsia="da-DK"/>
              </w:rPr>
              <w:t xml:space="preserve"> syge søskende</w:t>
            </w:r>
            <w:r w:rsidR="00180F64">
              <w:rPr>
                <w:rFonts w:eastAsia="Times New Roman" w:cs="Arial"/>
                <w:color w:val="000000"/>
                <w:sz w:val="24"/>
                <w:szCs w:val="24"/>
                <w:lang w:eastAsia="da-DK"/>
              </w:rPr>
              <w:t xml:space="preserve"> eller forældre, børn der er anbragt uden for hjemmet</w:t>
            </w:r>
            <w:r w:rsidR="00C20E55">
              <w:rPr>
                <w:rFonts w:eastAsia="Times New Roman" w:cs="Arial"/>
                <w:color w:val="000000"/>
                <w:sz w:val="24"/>
                <w:szCs w:val="24"/>
                <w:lang w:eastAsia="da-DK"/>
              </w:rPr>
              <w:t xml:space="preserve"> m.fl. </w:t>
            </w:r>
          </w:p>
          <w:p w14:paraId="57140E36" w14:textId="02D1EB92" w:rsidR="000D6624" w:rsidRDefault="000D6624" w:rsidP="00650808">
            <w:pPr>
              <w:spacing w:before="100" w:beforeAutospacing="1" w:after="225" w:line="240" w:lineRule="auto"/>
              <w:rPr>
                <w:rFonts w:eastAsia="Times New Roman" w:cs="Arial"/>
                <w:color w:val="000000"/>
                <w:sz w:val="24"/>
                <w:szCs w:val="24"/>
                <w:lang w:eastAsia="da-DK"/>
              </w:rPr>
            </w:pPr>
            <w:r>
              <w:rPr>
                <w:rFonts w:eastAsia="Times New Roman" w:cs="Arial"/>
                <w:color w:val="000000"/>
                <w:sz w:val="24"/>
                <w:szCs w:val="24"/>
                <w:lang w:eastAsia="da-DK"/>
              </w:rPr>
              <w:t xml:space="preserve">Børn kan være i en udsat position i en kortere, eller længere periode. </w:t>
            </w:r>
            <w:r w:rsidR="006F3330">
              <w:rPr>
                <w:rFonts w:eastAsia="Times New Roman" w:cs="Arial"/>
                <w:color w:val="000000"/>
                <w:sz w:val="24"/>
                <w:szCs w:val="24"/>
                <w:lang w:eastAsia="da-DK"/>
              </w:rPr>
              <w:t>Medarbejderne i Liden Stina ha</w:t>
            </w:r>
            <w:r w:rsidR="00106D35">
              <w:rPr>
                <w:rFonts w:eastAsia="Times New Roman" w:cs="Arial"/>
                <w:color w:val="000000"/>
                <w:sz w:val="24"/>
                <w:szCs w:val="24"/>
                <w:lang w:eastAsia="da-DK"/>
              </w:rPr>
              <w:t>r</w:t>
            </w:r>
            <w:r w:rsidR="006F3330">
              <w:rPr>
                <w:rFonts w:eastAsia="Times New Roman" w:cs="Arial"/>
                <w:color w:val="000000"/>
                <w:sz w:val="24"/>
                <w:szCs w:val="24"/>
                <w:lang w:eastAsia="da-DK"/>
              </w:rPr>
              <w:t xml:space="preserve"> et ansvar for at identificere og støtte børn med forskellige udfordringer. </w:t>
            </w:r>
          </w:p>
          <w:p w14:paraId="6602C8B4" w14:textId="75652F2E" w:rsidR="0035265E" w:rsidRDefault="00926EB8" w:rsidP="00790DB3">
            <w:pPr>
              <w:spacing w:before="100" w:beforeAutospacing="1" w:after="225" w:line="240" w:lineRule="auto"/>
              <w:rPr>
                <w:rFonts w:eastAsia="Times New Roman" w:cs="Arial"/>
                <w:color w:val="000000"/>
                <w:sz w:val="24"/>
                <w:szCs w:val="24"/>
                <w:lang w:eastAsia="da-DK"/>
              </w:rPr>
            </w:pPr>
            <w:r w:rsidRPr="009F2838">
              <w:rPr>
                <w:rFonts w:eastAsia="Times New Roman" w:cs="Arial"/>
                <w:color w:val="000000"/>
                <w:sz w:val="24"/>
                <w:szCs w:val="24"/>
                <w:lang w:eastAsia="da-DK"/>
              </w:rPr>
              <w:t>V</w:t>
            </w:r>
            <w:r w:rsidR="000448E9">
              <w:rPr>
                <w:rFonts w:eastAsia="Times New Roman" w:cs="Arial"/>
                <w:color w:val="000000"/>
                <w:sz w:val="24"/>
                <w:szCs w:val="24"/>
                <w:lang w:eastAsia="da-DK"/>
              </w:rPr>
              <w:t xml:space="preserve">ores fokus er at skabe et </w:t>
            </w:r>
            <w:r w:rsidRPr="009F2838">
              <w:rPr>
                <w:rFonts w:eastAsia="Times New Roman" w:cs="Arial"/>
                <w:color w:val="000000"/>
                <w:sz w:val="24"/>
                <w:szCs w:val="24"/>
                <w:lang w:eastAsia="da-DK"/>
              </w:rPr>
              <w:t xml:space="preserve">pædagogisk </w:t>
            </w:r>
            <w:r w:rsidR="000448E9">
              <w:rPr>
                <w:rFonts w:eastAsia="Times New Roman" w:cs="Arial"/>
                <w:color w:val="000000"/>
                <w:sz w:val="24"/>
                <w:szCs w:val="24"/>
                <w:lang w:eastAsia="da-DK"/>
              </w:rPr>
              <w:t xml:space="preserve">inkluderende </w:t>
            </w:r>
            <w:r w:rsidRPr="009F2838">
              <w:rPr>
                <w:rFonts w:eastAsia="Times New Roman" w:cs="Arial"/>
                <w:color w:val="000000"/>
                <w:sz w:val="24"/>
                <w:szCs w:val="24"/>
                <w:lang w:eastAsia="da-DK"/>
              </w:rPr>
              <w:t>læringsmiljø</w:t>
            </w:r>
            <w:r w:rsidR="00DD40FE">
              <w:rPr>
                <w:rFonts w:eastAsia="Times New Roman" w:cs="Arial"/>
                <w:color w:val="000000"/>
                <w:sz w:val="24"/>
                <w:szCs w:val="24"/>
                <w:lang w:eastAsia="da-DK"/>
              </w:rPr>
              <w:t xml:space="preserve"> </w:t>
            </w:r>
            <w:r w:rsidR="00BE5DC5">
              <w:rPr>
                <w:rFonts w:eastAsia="Times New Roman" w:cs="Arial"/>
                <w:color w:val="000000"/>
                <w:sz w:val="24"/>
                <w:szCs w:val="24"/>
                <w:lang w:eastAsia="da-DK"/>
              </w:rPr>
              <w:t xml:space="preserve">hvor alle børn oplever </w:t>
            </w:r>
            <w:r w:rsidR="00467244">
              <w:rPr>
                <w:rFonts w:eastAsia="Times New Roman" w:cs="Arial"/>
                <w:color w:val="000000"/>
                <w:sz w:val="24"/>
                <w:szCs w:val="24"/>
                <w:lang w:eastAsia="da-DK"/>
              </w:rPr>
              <w:t xml:space="preserve">at de er en del af fællesskabet, </w:t>
            </w:r>
            <w:r w:rsidR="00BE5DC5">
              <w:rPr>
                <w:rFonts w:eastAsia="Times New Roman" w:cs="Arial"/>
                <w:color w:val="000000"/>
                <w:sz w:val="24"/>
                <w:szCs w:val="24"/>
                <w:lang w:eastAsia="da-DK"/>
              </w:rPr>
              <w:t>læ</w:t>
            </w:r>
            <w:r w:rsidR="00DF0C35">
              <w:rPr>
                <w:rFonts w:eastAsia="Times New Roman" w:cs="Arial"/>
                <w:color w:val="000000"/>
                <w:sz w:val="24"/>
                <w:szCs w:val="24"/>
                <w:lang w:eastAsia="da-DK"/>
              </w:rPr>
              <w:t>r</w:t>
            </w:r>
            <w:r w:rsidR="009D6F32">
              <w:rPr>
                <w:rFonts w:eastAsia="Times New Roman" w:cs="Arial"/>
                <w:color w:val="000000"/>
                <w:sz w:val="24"/>
                <w:szCs w:val="24"/>
                <w:lang w:eastAsia="da-DK"/>
              </w:rPr>
              <w:t>er</w:t>
            </w:r>
            <w:r w:rsidR="00DF0C35">
              <w:rPr>
                <w:rFonts w:eastAsia="Times New Roman" w:cs="Arial"/>
                <w:color w:val="000000"/>
                <w:sz w:val="24"/>
                <w:szCs w:val="24"/>
                <w:lang w:eastAsia="da-DK"/>
              </w:rPr>
              <w:t xml:space="preserve"> sig nye ting</w:t>
            </w:r>
            <w:r w:rsidR="00BE5DC5">
              <w:rPr>
                <w:rFonts w:eastAsia="Times New Roman" w:cs="Arial"/>
                <w:color w:val="000000"/>
                <w:sz w:val="24"/>
                <w:szCs w:val="24"/>
                <w:lang w:eastAsia="da-DK"/>
              </w:rPr>
              <w:t xml:space="preserve">, </w:t>
            </w:r>
            <w:r w:rsidR="00DF0C35">
              <w:rPr>
                <w:rFonts w:eastAsia="Times New Roman" w:cs="Arial"/>
                <w:color w:val="000000"/>
                <w:sz w:val="24"/>
                <w:szCs w:val="24"/>
                <w:lang w:eastAsia="da-DK"/>
              </w:rPr>
              <w:t>udvikles, og</w:t>
            </w:r>
            <w:r w:rsidR="00BE5DC5">
              <w:rPr>
                <w:rFonts w:eastAsia="Times New Roman" w:cs="Arial"/>
                <w:color w:val="000000"/>
                <w:sz w:val="24"/>
                <w:szCs w:val="24"/>
                <w:lang w:eastAsia="da-DK"/>
              </w:rPr>
              <w:t xml:space="preserve"> triv</w:t>
            </w:r>
            <w:r w:rsidR="000713E7">
              <w:rPr>
                <w:rFonts w:eastAsia="Times New Roman" w:cs="Arial"/>
                <w:color w:val="000000"/>
                <w:sz w:val="24"/>
                <w:szCs w:val="24"/>
                <w:lang w:eastAsia="da-DK"/>
              </w:rPr>
              <w:t>es.</w:t>
            </w:r>
            <w:r w:rsidR="00334D9D">
              <w:rPr>
                <w:rFonts w:eastAsia="Times New Roman" w:cs="Arial"/>
                <w:color w:val="000000"/>
                <w:sz w:val="24"/>
                <w:szCs w:val="24"/>
                <w:lang w:eastAsia="da-DK"/>
              </w:rPr>
              <w:t xml:space="preserve"> </w:t>
            </w:r>
            <w:r w:rsidR="0097613F">
              <w:rPr>
                <w:rFonts w:eastAsia="Times New Roman" w:cs="Arial"/>
                <w:color w:val="000000"/>
                <w:sz w:val="24"/>
                <w:szCs w:val="24"/>
                <w:lang w:eastAsia="da-DK"/>
              </w:rPr>
              <w:t>Det er særligt vigtigt for børn i udsatte positioner, at læringsmiljøerne er fag</w:t>
            </w:r>
            <w:r w:rsidR="009D6F32">
              <w:rPr>
                <w:rFonts w:eastAsia="Times New Roman" w:cs="Arial"/>
                <w:color w:val="000000"/>
                <w:sz w:val="24"/>
                <w:szCs w:val="24"/>
                <w:lang w:eastAsia="da-DK"/>
              </w:rPr>
              <w:t>ligt pædagogisk begrundet</w:t>
            </w:r>
            <w:r w:rsidR="001B509D">
              <w:rPr>
                <w:rFonts w:eastAsia="Times New Roman" w:cs="Arial"/>
                <w:color w:val="000000"/>
                <w:sz w:val="24"/>
                <w:szCs w:val="24"/>
                <w:lang w:eastAsia="da-DK"/>
              </w:rPr>
              <w:t>. Derudover kan vi genne</w:t>
            </w:r>
            <w:r w:rsidR="00DF0C35">
              <w:rPr>
                <w:rFonts w:eastAsia="Times New Roman" w:cs="Arial"/>
                <w:color w:val="000000"/>
                <w:sz w:val="24"/>
                <w:szCs w:val="24"/>
                <w:lang w:eastAsia="da-DK"/>
              </w:rPr>
              <w:t>m</w:t>
            </w:r>
            <w:r w:rsidR="002176C8">
              <w:rPr>
                <w:rFonts w:eastAsia="Times New Roman" w:cs="Arial"/>
                <w:color w:val="000000"/>
                <w:sz w:val="24"/>
                <w:szCs w:val="24"/>
                <w:lang w:eastAsia="da-DK"/>
              </w:rPr>
              <w:t xml:space="preserve"> </w:t>
            </w:r>
            <w:r w:rsidR="001B509D">
              <w:rPr>
                <w:rFonts w:eastAsia="Times New Roman" w:cs="Arial"/>
                <w:color w:val="000000"/>
                <w:sz w:val="24"/>
                <w:szCs w:val="24"/>
                <w:lang w:eastAsia="da-DK"/>
              </w:rPr>
              <w:t>ty</w:t>
            </w:r>
            <w:r w:rsidR="000A4EC2">
              <w:rPr>
                <w:rFonts w:eastAsia="Times New Roman" w:cs="Arial"/>
                <w:color w:val="000000"/>
                <w:sz w:val="24"/>
                <w:szCs w:val="24"/>
                <w:lang w:eastAsia="da-DK"/>
              </w:rPr>
              <w:t>delige</w:t>
            </w:r>
            <w:r w:rsidR="002176C8">
              <w:rPr>
                <w:rFonts w:eastAsia="Times New Roman" w:cs="Arial"/>
                <w:color w:val="000000"/>
                <w:sz w:val="24"/>
                <w:szCs w:val="24"/>
                <w:lang w:eastAsia="da-DK"/>
              </w:rPr>
              <w:t xml:space="preserve"> rutiner</w:t>
            </w:r>
            <w:r w:rsidR="003B7994">
              <w:rPr>
                <w:rFonts w:eastAsia="Times New Roman" w:cs="Arial"/>
                <w:color w:val="000000"/>
                <w:sz w:val="24"/>
                <w:szCs w:val="24"/>
                <w:lang w:eastAsia="da-DK"/>
              </w:rPr>
              <w:t xml:space="preserve"> og kommunikation </w:t>
            </w:r>
            <w:r w:rsidR="007348F1">
              <w:rPr>
                <w:rFonts w:eastAsia="Times New Roman" w:cs="Arial"/>
                <w:color w:val="000000"/>
                <w:sz w:val="24"/>
                <w:szCs w:val="24"/>
                <w:lang w:eastAsia="da-DK"/>
              </w:rPr>
              <w:t>skabe en</w:t>
            </w:r>
            <w:r w:rsidR="003B7994">
              <w:rPr>
                <w:rFonts w:eastAsia="Times New Roman" w:cs="Arial"/>
                <w:color w:val="000000"/>
                <w:sz w:val="24"/>
                <w:szCs w:val="24"/>
                <w:lang w:eastAsia="da-DK"/>
              </w:rPr>
              <w:t xml:space="preserve"> forudsigeli</w:t>
            </w:r>
            <w:r w:rsidR="007348F1">
              <w:rPr>
                <w:rFonts w:eastAsia="Times New Roman" w:cs="Arial"/>
                <w:color w:val="000000"/>
                <w:sz w:val="24"/>
                <w:szCs w:val="24"/>
                <w:lang w:eastAsia="da-DK"/>
              </w:rPr>
              <w:t>ghed for barnet.</w:t>
            </w:r>
            <w:r w:rsidR="003B7994">
              <w:rPr>
                <w:rFonts w:eastAsia="Times New Roman" w:cs="Arial"/>
                <w:color w:val="000000"/>
                <w:sz w:val="24"/>
                <w:szCs w:val="24"/>
                <w:lang w:eastAsia="da-DK"/>
              </w:rPr>
              <w:t xml:space="preserve"> </w:t>
            </w:r>
          </w:p>
          <w:p w14:paraId="050F9264" w14:textId="7BD314B0" w:rsidR="00650808" w:rsidRPr="009F2838" w:rsidRDefault="00E0539D" w:rsidP="00790DB3">
            <w:pPr>
              <w:spacing w:before="100" w:beforeAutospacing="1" w:after="100" w:afterAutospacing="1" w:line="240" w:lineRule="auto"/>
              <w:rPr>
                <w:rFonts w:eastAsia="Times New Roman" w:cs="Arial"/>
                <w:color w:val="000000"/>
                <w:sz w:val="24"/>
                <w:szCs w:val="24"/>
                <w:lang w:eastAsia="da-DK"/>
              </w:rPr>
            </w:pPr>
            <w:r>
              <w:rPr>
                <w:rFonts w:eastAsia="Times New Roman" w:cs="Arial"/>
                <w:color w:val="000000"/>
                <w:sz w:val="24"/>
                <w:szCs w:val="24"/>
                <w:lang w:eastAsia="da-DK"/>
              </w:rPr>
              <w:t>Vi samarbejder</w:t>
            </w:r>
            <w:r w:rsidR="00650808" w:rsidRPr="009F2838">
              <w:rPr>
                <w:rFonts w:eastAsia="Times New Roman" w:cs="Arial"/>
                <w:color w:val="000000"/>
                <w:sz w:val="24"/>
                <w:szCs w:val="24"/>
                <w:lang w:eastAsia="da-DK"/>
              </w:rPr>
              <w:t xml:space="preserve"> med forældrene</w:t>
            </w:r>
            <w:r w:rsidR="00790DB3" w:rsidRPr="009F2838">
              <w:rPr>
                <w:rFonts w:eastAsia="Times New Roman" w:cs="Arial"/>
                <w:color w:val="000000"/>
                <w:sz w:val="24"/>
                <w:szCs w:val="24"/>
                <w:lang w:eastAsia="da-DK"/>
              </w:rPr>
              <w:t xml:space="preserve"> samt </w:t>
            </w:r>
            <w:r>
              <w:rPr>
                <w:rFonts w:eastAsia="Times New Roman" w:cs="Arial"/>
                <w:color w:val="000000"/>
                <w:sz w:val="24"/>
                <w:szCs w:val="24"/>
                <w:lang w:eastAsia="da-DK"/>
              </w:rPr>
              <w:t>inddrager</w:t>
            </w:r>
            <w:r w:rsidR="00790DB3" w:rsidRPr="009F2838">
              <w:rPr>
                <w:rFonts w:eastAsia="Times New Roman" w:cs="Arial"/>
                <w:color w:val="000000"/>
                <w:sz w:val="24"/>
                <w:szCs w:val="24"/>
                <w:lang w:eastAsia="da-DK"/>
              </w:rPr>
              <w:t xml:space="preserve"> samarbejdspartnere</w:t>
            </w:r>
            <w:r w:rsidR="0080479C">
              <w:rPr>
                <w:rFonts w:eastAsia="Times New Roman" w:cs="Arial"/>
                <w:color w:val="000000"/>
                <w:sz w:val="24"/>
                <w:szCs w:val="24"/>
                <w:lang w:eastAsia="da-DK"/>
              </w:rPr>
              <w:t xml:space="preserve"> ved behov</w:t>
            </w:r>
            <w:r w:rsidR="009D6F32">
              <w:rPr>
                <w:rFonts w:eastAsia="Times New Roman" w:cs="Arial"/>
                <w:color w:val="000000"/>
                <w:sz w:val="24"/>
                <w:szCs w:val="24"/>
                <w:lang w:eastAsia="da-DK"/>
              </w:rPr>
              <w:t xml:space="preserve">, </w:t>
            </w:r>
            <w:r w:rsidR="009C3B58">
              <w:rPr>
                <w:rFonts w:eastAsia="Times New Roman" w:cs="Arial"/>
                <w:color w:val="000000"/>
                <w:sz w:val="24"/>
                <w:szCs w:val="24"/>
                <w:lang w:eastAsia="da-DK"/>
              </w:rPr>
              <w:t>bl.a. d</w:t>
            </w:r>
            <w:r w:rsidR="00650808" w:rsidRPr="009F2838">
              <w:rPr>
                <w:rFonts w:eastAsia="Times New Roman" w:cs="Arial"/>
                <w:color w:val="000000"/>
                <w:sz w:val="24"/>
                <w:szCs w:val="24"/>
                <w:lang w:eastAsia="da-DK"/>
              </w:rPr>
              <w:t>ag</w:t>
            </w:r>
            <w:r w:rsidR="009D6F32">
              <w:rPr>
                <w:rFonts w:eastAsia="Times New Roman" w:cs="Arial"/>
                <w:color w:val="000000"/>
                <w:sz w:val="24"/>
                <w:szCs w:val="24"/>
                <w:lang w:eastAsia="da-DK"/>
              </w:rPr>
              <w:t>tilbuds</w:t>
            </w:r>
            <w:r w:rsidR="00650808" w:rsidRPr="009F2838">
              <w:rPr>
                <w:rFonts w:eastAsia="Times New Roman" w:cs="Arial"/>
                <w:color w:val="000000"/>
                <w:sz w:val="24"/>
                <w:szCs w:val="24"/>
                <w:lang w:eastAsia="da-DK"/>
              </w:rPr>
              <w:t xml:space="preserve"> konsulent, PPR</w:t>
            </w:r>
            <w:r w:rsidR="009D6F32">
              <w:rPr>
                <w:rFonts w:eastAsia="Times New Roman" w:cs="Arial"/>
                <w:color w:val="000000"/>
                <w:sz w:val="24"/>
                <w:szCs w:val="24"/>
                <w:lang w:eastAsia="da-DK"/>
              </w:rPr>
              <w:t xml:space="preserve"> og andre </w:t>
            </w:r>
            <w:r w:rsidR="00650808" w:rsidRPr="009F2838">
              <w:rPr>
                <w:rFonts w:eastAsia="Times New Roman" w:cs="Arial"/>
                <w:color w:val="000000"/>
                <w:sz w:val="24"/>
                <w:szCs w:val="24"/>
                <w:lang w:eastAsia="da-DK"/>
              </w:rPr>
              <w:t>relevante instanser</w:t>
            </w:r>
            <w:r w:rsidR="00790DB3" w:rsidRPr="009F2838">
              <w:rPr>
                <w:rFonts w:eastAsia="Times New Roman" w:cs="Arial"/>
                <w:color w:val="000000"/>
                <w:sz w:val="24"/>
                <w:szCs w:val="24"/>
                <w:lang w:eastAsia="da-DK"/>
              </w:rPr>
              <w:t xml:space="preserve">. </w:t>
            </w:r>
          </w:p>
          <w:p w14:paraId="09E74D6E" w14:textId="5D6946CF" w:rsidR="001235F4" w:rsidRPr="009F2838" w:rsidRDefault="001235F4" w:rsidP="009C3B58">
            <w:pPr>
              <w:spacing w:before="100" w:beforeAutospacing="1" w:after="225" w:line="240" w:lineRule="auto"/>
              <w:rPr>
                <w:rFonts w:cs="Arial"/>
                <w:sz w:val="24"/>
                <w:szCs w:val="24"/>
              </w:rPr>
            </w:pPr>
          </w:p>
        </w:tc>
      </w:tr>
    </w:tbl>
    <w:p w14:paraId="48093824" w14:textId="77777777" w:rsidR="001235F4" w:rsidRPr="009F2838" w:rsidRDefault="001235F4" w:rsidP="00690550">
      <w:pPr>
        <w:pStyle w:val="MiniPara"/>
        <w:rPr>
          <w:rFonts w:cs="Arial"/>
          <w:sz w:val="24"/>
          <w:szCs w:val="24"/>
        </w:rPr>
      </w:pPr>
    </w:p>
    <w:p w14:paraId="24BBAA2D" w14:textId="77777777" w:rsidR="00690550" w:rsidRDefault="00690550" w:rsidP="00690550">
      <w:pPr>
        <w:pStyle w:val="TykBl"/>
      </w:pPr>
    </w:p>
    <w:tbl>
      <w:tblPr>
        <w:tblStyle w:val="1Tabelfelt"/>
        <w:tblW w:w="0" w:type="auto"/>
        <w:tblBorders>
          <w:top w:val="none" w:sz="0" w:space="0" w:color="auto"/>
        </w:tblBorders>
        <w:tblLayout w:type="fixed"/>
        <w:tblCellMar>
          <w:right w:w="0" w:type="dxa"/>
        </w:tblCellMar>
        <w:tblLook w:val="04A0" w:firstRow="1" w:lastRow="0" w:firstColumn="1" w:lastColumn="0" w:noHBand="0" w:noVBand="1"/>
      </w:tblPr>
      <w:tblGrid>
        <w:gridCol w:w="7087"/>
        <w:gridCol w:w="2551"/>
      </w:tblGrid>
      <w:tr w:rsidR="00690550" w:rsidRPr="006406AA" w14:paraId="0F3E6B86" w14:textId="77777777" w:rsidTr="007801A8">
        <w:trPr>
          <w:cantSplit/>
        </w:trPr>
        <w:tc>
          <w:tcPr>
            <w:tcW w:w="7087" w:type="dxa"/>
          </w:tcPr>
          <w:p w14:paraId="4E7C45CE" w14:textId="77777777" w:rsidR="00690550" w:rsidRDefault="00690550" w:rsidP="00281EDA">
            <w:pPr>
              <w:pStyle w:val="Overskrift2"/>
            </w:pPr>
            <w:r w:rsidRPr="00690550">
              <w:t>Sammenhæng til børnehaveklassen</w:t>
            </w:r>
          </w:p>
          <w:p w14:paraId="530C4A4D" w14:textId="2CB30182" w:rsidR="00690550" w:rsidRPr="00B02D50" w:rsidRDefault="00690550" w:rsidP="007801A8">
            <w:pPr>
              <w:pStyle w:val="Byline"/>
              <w:spacing w:after="480"/>
            </w:pPr>
          </w:p>
        </w:tc>
        <w:tc>
          <w:tcPr>
            <w:tcW w:w="2551" w:type="dxa"/>
          </w:tcPr>
          <w:p w14:paraId="198B4763" w14:textId="77777777" w:rsidR="00690550" w:rsidRDefault="00E57D42" w:rsidP="00281EDA">
            <w:pPr>
              <w:jc w:val="right"/>
              <w:rPr>
                <w:color w:val="0077B3" w:themeColor="accent1"/>
              </w:rPr>
            </w:pPr>
            <w:r>
              <w:rPr>
                <w:noProof/>
                <w:color w:val="0077B3" w:themeColor="accent1"/>
                <w:lang w:eastAsia="da-DK"/>
              </w:rPr>
              <w:drawing>
                <wp:inline distT="0" distB="0" distL="0" distR="0" wp14:anchorId="1FC8D6E1" wp14:editId="74B58B7A">
                  <wp:extent cx="1623600" cy="1594800"/>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ng filer til levering_RK_Side 7.png"/>
                          <pic:cNvPicPr/>
                        </pic:nvPicPr>
                        <pic:blipFill rotWithShape="1">
                          <a:blip r:embed="rId20" cstate="print">
                            <a:extLst>
                              <a:ext uri="{28A0092B-C50C-407E-A947-70E740481C1C}">
                                <a14:useLocalDpi xmlns:a14="http://schemas.microsoft.com/office/drawing/2010/main" val="0"/>
                              </a:ext>
                            </a:extLst>
                          </a:blip>
                          <a:srcRect b="11445"/>
                          <a:stretch/>
                        </pic:blipFill>
                        <pic:spPr bwMode="auto">
                          <a:xfrm>
                            <a:off x="0" y="0"/>
                            <a:ext cx="1623600" cy="15948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8AF9CE3" w14:textId="77777777" w:rsidR="00690550" w:rsidRDefault="00690550" w:rsidP="00690550">
      <w:pPr>
        <w:pStyle w:val="MiniPara"/>
      </w:pPr>
    </w:p>
    <w:p w14:paraId="3422ACEC" w14:textId="77777777" w:rsidR="00690550" w:rsidRDefault="00690550" w:rsidP="00690550">
      <w:pPr>
        <w:pStyle w:val="TyndBl"/>
      </w:pPr>
    </w:p>
    <w:tbl>
      <w:tblPr>
        <w:tblStyle w:val="Question"/>
        <w:tblW w:w="0" w:type="auto"/>
        <w:tblInd w:w="-142" w:type="dxa"/>
        <w:tblLayout w:type="fixed"/>
        <w:tblCellMar>
          <w:top w:w="369" w:type="dxa"/>
          <w:bottom w:w="227" w:type="dxa"/>
        </w:tblCellMar>
        <w:tblLook w:val="04A0" w:firstRow="1" w:lastRow="0" w:firstColumn="1" w:lastColumn="0" w:noHBand="0" w:noVBand="1"/>
      </w:tblPr>
      <w:tblGrid>
        <w:gridCol w:w="9780"/>
      </w:tblGrid>
      <w:tr w:rsidR="00690550" w14:paraId="70E99CCD" w14:textId="77777777" w:rsidTr="00CF588B">
        <w:tc>
          <w:tcPr>
            <w:tcW w:w="9780" w:type="dxa"/>
          </w:tcPr>
          <w:p w14:paraId="5F6F3854" w14:textId="7598238B" w:rsidR="00754FA9" w:rsidRPr="00754FA9" w:rsidRDefault="00E57D42" w:rsidP="00754FA9">
            <w:pPr>
              <w:pStyle w:val="Tekst5bl"/>
              <w:suppressAutoHyphens/>
            </w:pPr>
            <w:r w:rsidRPr="00E57D42">
              <w:t>Hvordan tilrettelægger vi vores pædagogiske læringsmiljø for de ældste børn, så det skaber sammenhæng til børnehaveklassen? (Dette spørgsmål gælder kun dagtilbud med børn i den relevante aldersgruppe.)</w:t>
            </w:r>
          </w:p>
          <w:p w14:paraId="6681B173" w14:textId="1DC7E284" w:rsidR="0079770E" w:rsidRDefault="00754FA9" w:rsidP="00EA3CCE">
            <w:pPr>
              <w:pStyle w:val="Tekst3"/>
              <w:rPr>
                <w:sz w:val="24"/>
                <w:szCs w:val="24"/>
              </w:rPr>
            </w:pPr>
            <w:r>
              <w:rPr>
                <w:sz w:val="24"/>
                <w:szCs w:val="24"/>
              </w:rPr>
              <w:t>De ældste børn samles i en gruppe en gang ugentligt</w:t>
            </w:r>
            <w:r w:rsidR="00F122AC">
              <w:rPr>
                <w:sz w:val="24"/>
                <w:szCs w:val="24"/>
              </w:rPr>
              <w:t xml:space="preserve">, ”Klubben”, </w:t>
            </w:r>
            <w:r>
              <w:rPr>
                <w:sz w:val="24"/>
                <w:szCs w:val="24"/>
              </w:rPr>
              <w:t xml:space="preserve">hvor der er rig mulighed for fordybelse og nysgerrighed i det lille fællesskab. Her øves færdigheder som gør barnet klar til en ny livsfase, skolen. </w:t>
            </w:r>
            <w:r w:rsidR="00C161E1" w:rsidRPr="009F2838">
              <w:rPr>
                <w:sz w:val="24"/>
                <w:szCs w:val="24"/>
              </w:rPr>
              <w:t xml:space="preserve">       </w:t>
            </w:r>
          </w:p>
          <w:p w14:paraId="1AC6EEB8" w14:textId="40027F7E" w:rsidR="00C12050" w:rsidRDefault="00C12050" w:rsidP="00EA3CCE">
            <w:pPr>
              <w:pStyle w:val="Tekst3"/>
              <w:rPr>
                <w:sz w:val="24"/>
                <w:szCs w:val="24"/>
              </w:rPr>
            </w:pPr>
            <w:r>
              <w:rPr>
                <w:sz w:val="24"/>
                <w:szCs w:val="24"/>
              </w:rPr>
              <w:t>I Liden Stina øver</w:t>
            </w:r>
            <w:r w:rsidR="00754FA9">
              <w:rPr>
                <w:sz w:val="24"/>
                <w:szCs w:val="24"/>
              </w:rPr>
              <w:t xml:space="preserve"> vi dette bl.a. gennem:</w:t>
            </w:r>
          </w:p>
          <w:p w14:paraId="777E1326" w14:textId="087CB794" w:rsidR="0006255F" w:rsidRDefault="0006255F" w:rsidP="0006255F">
            <w:pPr>
              <w:pStyle w:val="Tekst3"/>
              <w:numPr>
                <w:ilvl w:val="0"/>
                <w:numId w:val="46"/>
              </w:numPr>
              <w:rPr>
                <w:sz w:val="24"/>
                <w:szCs w:val="24"/>
              </w:rPr>
            </w:pPr>
            <w:r>
              <w:rPr>
                <w:sz w:val="24"/>
                <w:szCs w:val="24"/>
              </w:rPr>
              <w:t>Robusthed – hvordan håndterer barnet modgang?</w:t>
            </w:r>
            <w:r w:rsidR="009C07ED">
              <w:rPr>
                <w:sz w:val="24"/>
                <w:szCs w:val="24"/>
              </w:rPr>
              <w:t xml:space="preserve"> </w:t>
            </w:r>
            <w:r>
              <w:rPr>
                <w:sz w:val="24"/>
                <w:szCs w:val="24"/>
              </w:rPr>
              <w:t>Hvor meget hviler barnet i sig selv?</w:t>
            </w:r>
            <w:r w:rsidR="00754FA9">
              <w:rPr>
                <w:sz w:val="24"/>
                <w:szCs w:val="24"/>
              </w:rPr>
              <w:t xml:space="preserve"> </w:t>
            </w:r>
            <w:r w:rsidR="002303B9">
              <w:rPr>
                <w:sz w:val="24"/>
                <w:szCs w:val="24"/>
              </w:rPr>
              <w:t>At kunne u</w:t>
            </w:r>
            <w:r w:rsidR="00754FA9">
              <w:rPr>
                <w:sz w:val="24"/>
                <w:szCs w:val="24"/>
              </w:rPr>
              <w:t xml:space="preserve">dsætte egne behov, </w:t>
            </w:r>
            <w:r w:rsidR="002303B9">
              <w:rPr>
                <w:sz w:val="24"/>
                <w:szCs w:val="24"/>
              </w:rPr>
              <w:t>at udvise</w:t>
            </w:r>
            <w:r w:rsidR="00754FA9">
              <w:rPr>
                <w:sz w:val="24"/>
                <w:szCs w:val="24"/>
              </w:rPr>
              <w:t xml:space="preserve"> ansvarsfølelse.</w:t>
            </w:r>
          </w:p>
          <w:p w14:paraId="238C679B" w14:textId="7EA53B14" w:rsidR="00754FA9" w:rsidRDefault="002303B9" w:rsidP="0006255F">
            <w:pPr>
              <w:pStyle w:val="Tekst3"/>
              <w:numPr>
                <w:ilvl w:val="0"/>
                <w:numId w:val="46"/>
              </w:numPr>
              <w:rPr>
                <w:sz w:val="24"/>
                <w:szCs w:val="24"/>
              </w:rPr>
            </w:pPr>
            <w:r>
              <w:rPr>
                <w:sz w:val="24"/>
                <w:szCs w:val="24"/>
              </w:rPr>
              <w:t>At k</w:t>
            </w:r>
            <w:r w:rsidR="00754FA9">
              <w:rPr>
                <w:sz w:val="24"/>
                <w:szCs w:val="24"/>
              </w:rPr>
              <w:t>unne tage imod en kollektiv besked, udføre en given opgave samt vente på tur.</w:t>
            </w:r>
          </w:p>
          <w:p w14:paraId="1B5F61DF" w14:textId="6E33912C" w:rsidR="00BB72EE" w:rsidRDefault="0006255F" w:rsidP="00CF0448">
            <w:pPr>
              <w:pStyle w:val="Tekst3"/>
              <w:numPr>
                <w:ilvl w:val="0"/>
                <w:numId w:val="46"/>
              </w:numPr>
              <w:rPr>
                <w:sz w:val="24"/>
                <w:szCs w:val="24"/>
              </w:rPr>
            </w:pPr>
            <w:proofErr w:type="spellStart"/>
            <w:r>
              <w:rPr>
                <w:sz w:val="24"/>
                <w:szCs w:val="24"/>
              </w:rPr>
              <w:t>Selvhjulpenhed</w:t>
            </w:r>
            <w:proofErr w:type="spellEnd"/>
            <w:r>
              <w:rPr>
                <w:sz w:val="24"/>
                <w:szCs w:val="24"/>
              </w:rPr>
              <w:t xml:space="preserve"> – kan barnet tage tøj</w:t>
            </w:r>
            <w:r w:rsidR="006A4849">
              <w:rPr>
                <w:sz w:val="24"/>
                <w:szCs w:val="24"/>
              </w:rPr>
              <w:t xml:space="preserve"> af/</w:t>
            </w:r>
            <w:r>
              <w:rPr>
                <w:sz w:val="24"/>
                <w:szCs w:val="24"/>
              </w:rPr>
              <w:t xml:space="preserve">på? </w:t>
            </w:r>
            <w:r w:rsidR="000F78B4">
              <w:rPr>
                <w:sz w:val="24"/>
                <w:szCs w:val="24"/>
              </w:rPr>
              <w:t>Tag</w:t>
            </w:r>
            <w:r w:rsidR="00D239E5">
              <w:rPr>
                <w:sz w:val="24"/>
                <w:szCs w:val="24"/>
              </w:rPr>
              <w:t xml:space="preserve">e initiativ til gøremål? </w:t>
            </w:r>
          </w:p>
          <w:p w14:paraId="2FEF685F" w14:textId="05C870A8" w:rsidR="004D7173" w:rsidRPr="004D7173" w:rsidRDefault="004D7173" w:rsidP="004D7173">
            <w:pPr>
              <w:pStyle w:val="Tekst3"/>
              <w:numPr>
                <w:ilvl w:val="0"/>
                <w:numId w:val="46"/>
              </w:numPr>
              <w:rPr>
                <w:sz w:val="24"/>
                <w:szCs w:val="24"/>
              </w:rPr>
            </w:pPr>
            <w:r>
              <w:rPr>
                <w:sz w:val="24"/>
                <w:szCs w:val="24"/>
              </w:rPr>
              <w:lastRenderedPageBreak/>
              <w:t xml:space="preserve">Opgaver og samtaler om forskellige emner som: </w:t>
            </w:r>
            <w:r w:rsidR="00754FA9" w:rsidRPr="004D7173">
              <w:rPr>
                <w:sz w:val="24"/>
                <w:szCs w:val="24"/>
              </w:rPr>
              <w:t>Hvad er en god ven og en god omgangstone.</w:t>
            </w:r>
          </w:p>
          <w:p w14:paraId="3218E71E" w14:textId="6C0CFCCB" w:rsidR="00754FA9" w:rsidRPr="004D7173" w:rsidRDefault="00754FA9" w:rsidP="00754FA9">
            <w:pPr>
              <w:pStyle w:val="Tekst3"/>
              <w:numPr>
                <w:ilvl w:val="0"/>
                <w:numId w:val="46"/>
              </w:numPr>
              <w:rPr>
                <w:sz w:val="24"/>
                <w:szCs w:val="24"/>
              </w:rPr>
            </w:pPr>
            <w:r w:rsidRPr="004D7173">
              <w:rPr>
                <w:sz w:val="24"/>
                <w:szCs w:val="24"/>
              </w:rPr>
              <w:t>Massagefortællinger</w:t>
            </w:r>
          </w:p>
          <w:p w14:paraId="5A36EC8C" w14:textId="1E06E0BD" w:rsidR="00754FA9" w:rsidRPr="004D7173" w:rsidRDefault="00754FA9" w:rsidP="00754FA9">
            <w:pPr>
              <w:pStyle w:val="Tekst3"/>
              <w:numPr>
                <w:ilvl w:val="0"/>
                <w:numId w:val="46"/>
              </w:numPr>
              <w:rPr>
                <w:sz w:val="24"/>
                <w:szCs w:val="24"/>
              </w:rPr>
            </w:pPr>
            <w:r w:rsidRPr="004D7173">
              <w:rPr>
                <w:sz w:val="24"/>
                <w:szCs w:val="24"/>
              </w:rPr>
              <w:t>Finmotoriske aktiviteter</w:t>
            </w:r>
            <w:r w:rsidR="00176A67" w:rsidRPr="004D7173">
              <w:rPr>
                <w:sz w:val="24"/>
                <w:szCs w:val="24"/>
              </w:rPr>
              <w:t>, f.eks. at klippe, skrive sit navn, blyantsgreb</w:t>
            </w:r>
          </w:p>
          <w:p w14:paraId="25E25C2B" w14:textId="7CF2848E" w:rsidR="00754FA9" w:rsidRPr="004D7173" w:rsidRDefault="00754FA9" w:rsidP="00754FA9">
            <w:pPr>
              <w:pStyle w:val="Tekst3"/>
              <w:numPr>
                <w:ilvl w:val="0"/>
                <w:numId w:val="46"/>
              </w:numPr>
              <w:rPr>
                <w:sz w:val="24"/>
                <w:szCs w:val="24"/>
              </w:rPr>
            </w:pPr>
            <w:r w:rsidRPr="004D7173">
              <w:rPr>
                <w:sz w:val="24"/>
                <w:szCs w:val="24"/>
              </w:rPr>
              <w:t>Sprogaktiviteter hvor dialogisk læsning indgår samt rim/remser og bogstavkendskab</w:t>
            </w:r>
          </w:p>
          <w:p w14:paraId="7E53D399" w14:textId="61577040" w:rsidR="00E57D42" w:rsidRPr="009F2838" w:rsidRDefault="00F122AC" w:rsidP="00EA3CCE">
            <w:pPr>
              <w:pStyle w:val="Tekst3"/>
              <w:rPr>
                <w:sz w:val="24"/>
                <w:szCs w:val="24"/>
              </w:rPr>
            </w:pPr>
            <w:r>
              <w:rPr>
                <w:sz w:val="24"/>
                <w:szCs w:val="24"/>
              </w:rPr>
              <w:t>Klubben</w:t>
            </w:r>
            <w:r w:rsidR="00C161E1" w:rsidRPr="009F2838">
              <w:rPr>
                <w:sz w:val="24"/>
                <w:szCs w:val="24"/>
              </w:rPr>
              <w:t xml:space="preserve"> </w:t>
            </w:r>
            <w:r w:rsidR="00120ABE" w:rsidRPr="009F2838">
              <w:rPr>
                <w:sz w:val="24"/>
                <w:szCs w:val="24"/>
              </w:rPr>
              <w:t>deltager</w:t>
            </w:r>
            <w:r>
              <w:rPr>
                <w:sz w:val="24"/>
                <w:szCs w:val="24"/>
              </w:rPr>
              <w:t xml:space="preserve"> </w:t>
            </w:r>
            <w:r w:rsidR="00120ABE" w:rsidRPr="009F2838">
              <w:rPr>
                <w:sz w:val="24"/>
                <w:szCs w:val="24"/>
              </w:rPr>
              <w:t xml:space="preserve">i </w:t>
            </w:r>
            <w:r w:rsidR="004D7173">
              <w:rPr>
                <w:sz w:val="24"/>
                <w:szCs w:val="24"/>
              </w:rPr>
              <w:t xml:space="preserve">foråret i </w:t>
            </w:r>
            <w:r w:rsidR="00120ABE" w:rsidRPr="009F2838">
              <w:rPr>
                <w:sz w:val="24"/>
                <w:szCs w:val="24"/>
              </w:rPr>
              <w:t xml:space="preserve">et overgangsprojekt </w:t>
            </w:r>
            <w:r w:rsidR="00F87833">
              <w:rPr>
                <w:sz w:val="24"/>
                <w:szCs w:val="24"/>
              </w:rPr>
              <w:t xml:space="preserve">sammen med </w:t>
            </w:r>
            <w:r w:rsidR="004C3DE9">
              <w:rPr>
                <w:sz w:val="24"/>
                <w:szCs w:val="24"/>
              </w:rPr>
              <w:t>sin kommende skole</w:t>
            </w:r>
            <w:r w:rsidR="00120ABE" w:rsidRPr="009F2838">
              <w:rPr>
                <w:sz w:val="24"/>
                <w:szCs w:val="24"/>
              </w:rPr>
              <w:t>, hvor der både er aktiviteter i børnehaven og på</w:t>
            </w:r>
            <w:r w:rsidR="00681107">
              <w:rPr>
                <w:sz w:val="24"/>
                <w:szCs w:val="24"/>
              </w:rPr>
              <w:t xml:space="preserve"> den</w:t>
            </w:r>
            <w:r w:rsidR="00120ABE" w:rsidRPr="009F2838">
              <w:rPr>
                <w:sz w:val="24"/>
                <w:szCs w:val="24"/>
              </w:rPr>
              <w:t xml:space="preserve"> kommende skole. Vi holder overleveringssamtaler vedrørende hvert enkelt barn med forældre og kommende skole.</w:t>
            </w:r>
          </w:p>
        </w:tc>
      </w:tr>
    </w:tbl>
    <w:p w14:paraId="4D314701" w14:textId="77777777" w:rsidR="0040554A" w:rsidRDefault="0040554A" w:rsidP="00A80601">
      <w:pPr>
        <w:pStyle w:val="MiniPara"/>
      </w:pPr>
      <w:r>
        <w:lastRenderedPageBreak/>
        <w:br w:type="page"/>
      </w:r>
    </w:p>
    <w:p w14:paraId="767DC5CE" w14:textId="77777777" w:rsidR="0040554A" w:rsidRDefault="0040554A" w:rsidP="0040554A">
      <w:pPr>
        <w:pStyle w:val="TykSort"/>
      </w:pPr>
    </w:p>
    <w:tbl>
      <w:tblPr>
        <w:tblStyle w:val="1Tabelfelt"/>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9638"/>
        <w:gridCol w:w="9638"/>
      </w:tblGrid>
      <w:tr w:rsidR="00CF588B" w:rsidRPr="0040554A" w14:paraId="599CB4B9" w14:textId="51278B64" w:rsidTr="00CF588B">
        <w:trPr>
          <w:cantSplit/>
          <w:trHeight w:val="2835"/>
        </w:trPr>
        <w:tc>
          <w:tcPr>
            <w:tcW w:w="9638" w:type="dxa"/>
            <w:tcBorders>
              <w:top w:val="nil"/>
              <w:bottom w:val="nil"/>
            </w:tcBorders>
          </w:tcPr>
          <w:p w14:paraId="521A64E0" w14:textId="77777777" w:rsidR="00CF588B" w:rsidRPr="0040554A" w:rsidRDefault="00CF588B" w:rsidP="008E7AB2">
            <w:pPr>
              <w:pStyle w:val="Overskrift1"/>
            </w:pPr>
            <w:r>
              <w:t>Øvrige krav til indholdet i den pædagogiske læreplan</w:t>
            </w:r>
          </w:p>
        </w:tc>
        <w:tc>
          <w:tcPr>
            <w:tcW w:w="9638" w:type="dxa"/>
            <w:tcBorders>
              <w:top w:val="nil"/>
              <w:bottom w:val="nil"/>
            </w:tcBorders>
          </w:tcPr>
          <w:p w14:paraId="751B6F2A" w14:textId="77777777" w:rsidR="00CF588B" w:rsidRDefault="00CF588B" w:rsidP="008E7AB2">
            <w:pPr>
              <w:pStyle w:val="Overskrift1"/>
            </w:pPr>
          </w:p>
        </w:tc>
      </w:tr>
    </w:tbl>
    <w:p w14:paraId="6BCE04C1" w14:textId="77777777" w:rsidR="0040554A" w:rsidRDefault="0040554A" w:rsidP="00CF588B">
      <w:pPr>
        <w:pStyle w:val="TykSort"/>
        <w:pBdr>
          <w:top w:val="single" w:sz="8" w:space="31" w:color="000000" w:themeColor="text1"/>
        </w:pBdr>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9638"/>
      </w:tblGrid>
      <w:tr w:rsidR="0040554A" w:rsidRPr="006406AA" w14:paraId="34A131EA" w14:textId="77777777" w:rsidTr="00281EDA">
        <w:trPr>
          <w:cantSplit/>
        </w:trPr>
        <w:tc>
          <w:tcPr>
            <w:tcW w:w="9638" w:type="dxa"/>
          </w:tcPr>
          <w:p w14:paraId="5999615D" w14:textId="77777777" w:rsidR="0040554A" w:rsidRPr="00036360" w:rsidRDefault="0040554A" w:rsidP="00281EDA">
            <w:pPr>
              <w:pStyle w:val="Overskrift2"/>
            </w:pPr>
            <w:r w:rsidRPr="00036360">
              <w:t>Inddragelse af lokalsamfundet</w:t>
            </w:r>
          </w:p>
          <w:p w14:paraId="095C321B" w14:textId="469414C4" w:rsidR="00F90608" w:rsidRPr="009F2838" w:rsidRDefault="00E70382" w:rsidP="00E70382">
            <w:pPr>
              <w:pStyle w:val="Tekst2"/>
              <w:rPr>
                <w:sz w:val="24"/>
                <w:szCs w:val="24"/>
              </w:rPr>
            </w:pPr>
            <w:r w:rsidRPr="009F2838">
              <w:rPr>
                <w:sz w:val="24"/>
                <w:szCs w:val="24"/>
              </w:rPr>
              <w:t xml:space="preserve">Vi benytter os meget af lokalsamfundet i vores læringsmiljøer. </w:t>
            </w:r>
            <w:r w:rsidR="00E81B15">
              <w:rPr>
                <w:sz w:val="24"/>
                <w:szCs w:val="24"/>
              </w:rPr>
              <w:t>I Soldalen ligger</w:t>
            </w:r>
            <w:r w:rsidR="00700A7F" w:rsidRPr="009F2838">
              <w:rPr>
                <w:sz w:val="24"/>
                <w:szCs w:val="24"/>
              </w:rPr>
              <w:t xml:space="preserve"> Mostballaden og </w:t>
            </w:r>
            <w:r w:rsidR="00E81B15">
              <w:rPr>
                <w:sz w:val="24"/>
                <w:szCs w:val="24"/>
              </w:rPr>
              <w:t xml:space="preserve">vi </w:t>
            </w:r>
            <w:r w:rsidR="00700A7F" w:rsidRPr="009F2838">
              <w:rPr>
                <w:sz w:val="24"/>
                <w:szCs w:val="24"/>
              </w:rPr>
              <w:t>er ofte henne og kigge på produktionen og processen. Vi får lov til at dufte, plukke</w:t>
            </w:r>
            <w:r w:rsidR="00F5764C">
              <w:rPr>
                <w:sz w:val="24"/>
                <w:szCs w:val="24"/>
              </w:rPr>
              <w:t xml:space="preserve">, </w:t>
            </w:r>
            <w:r w:rsidR="00700A7F" w:rsidRPr="009F2838">
              <w:rPr>
                <w:sz w:val="24"/>
                <w:szCs w:val="24"/>
              </w:rPr>
              <w:t xml:space="preserve">samle æbler og smage </w:t>
            </w:r>
            <w:r w:rsidR="00F5764C">
              <w:rPr>
                <w:sz w:val="24"/>
                <w:szCs w:val="24"/>
              </w:rPr>
              <w:t xml:space="preserve">på </w:t>
            </w:r>
            <w:r w:rsidR="00700A7F" w:rsidRPr="009F2838">
              <w:rPr>
                <w:sz w:val="24"/>
                <w:szCs w:val="24"/>
              </w:rPr>
              <w:t>det færdige resultat. Vi</w:t>
            </w:r>
            <w:r w:rsidR="00B43325">
              <w:rPr>
                <w:sz w:val="24"/>
                <w:szCs w:val="24"/>
              </w:rPr>
              <w:t xml:space="preserve"> </w:t>
            </w:r>
            <w:r w:rsidR="00700A7F" w:rsidRPr="009F2838">
              <w:rPr>
                <w:sz w:val="24"/>
                <w:szCs w:val="24"/>
              </w:rPr>
              <w:t xml:space="preserve">går i biografen, ser teaterforestillinger, </w:t>
            </w:r>
            <w:r w:rsidR="00F5764C">
              <w:rPr>
                <w:sz w:val="24"/>
                <w:szCs w:val="24"/>
              </w:rPr>
              <w:t xml:space="preserve">tager på ture i mindre grupper, låner bøger fra biblioteket </w:t>
            </w:r>
            <w:r w:rsidR="00700A7F" w:rsidRPr="009F2838">
              <w:rPr>
                <w:sz w:val="24"/>
                <w:szCs w:val="24"/>
              </w:rPr>
              <w:t>samt besøger museer og attraktioner på Bornhol</w:t>
            </w:r>
            <w:r w:rsidR="00F90608">
              <w:rPr>
                <w:sz w:val="24"/>
                <w:szCs w:val="24"/>
              </w:rPr>
              <w:t xml:space="preserve">m. </w:t>
            </w:r>
            <w:r w:rsidR="005819D8">
              <w:rPr>
                <w:sz w:val="24"/>
                <w:szCs w:val="24"/>
              </w:rPr>
              <w:t xml:space="preserve">Vi har årskort til </w:t>
            </w:r>
            <w:proofErr w:type="spellStart"/>
            <w:r w:rsidR="005819D8">
              <w:rPr>
                <w:sz w:val="24"/>
                <w:szCs w:val="24"/>
              </w:rPr>
              <w:t>NaturBornholm</w:t>
            </w:r>
            <w:proofErr w:type="spellEnd"/>
            <w:r w:rsidR="005819D8">
              <w:rPr>
                <w:sz w:val="24"/>
                <w:szCs w:val="24"/>
              </w:rPr>
              <w:t xml:space="preserve">. </w:t>
            </w:r>
          </w:p>
          <w:p w14:paraId="1CF77142" w14:textId="40F1A89F" w:rsidR="009C72FB" w:rsidRDefault="00700A7F" w:rsidP="00E70382">
            <w:pPr>
              <w:pStyle w:val="Tekst2"/>
              <w:rPr>
                <w:sz w:val="24"/>
                <w:szCs w:val="24"/>
              </w:rPr>
            </w:pPr>
            <w:r w:rsidRPr="009F2838">
              <w:rPr>
                <w:sz w:val="24"/>
                <w:szCs w:val="24"/>
              </w:rPr>
              <w:t>Når der er cirkus i Soldalen ved Liden Stina følger vi opsætningen og Soldalens udvikling når cirkusartister bliver en del af hverdagen</w:t>
            </w:r>
            <w:r w:rsidR="00A87195">
              <w:rPr>
                <w:sz w:val="24"/>
                <w:szCs w:val="24"/>
              </w:rPr>
              <w:t xml:space="preserve"> i</w:t>
            </w:r>
            <w:r w:rsidRPr="009F2838">
              <w:rPr>
                <w:sz w:val="24"/>
                <w:szCs w:val="24"/>
              </w:rPr>
              <w:t xml:space="preserve"> en periode. </w:t>
            </w:r>
          </w:p>
          <w:p w14:paraId="0A781AC8" w14:textId="67FDB18E" w:rsidR="0040554A" w:rsidRDefault="006A0131" w:rsidP="00E70382">
            <w:pPr>
              <w:pStyle w:val="Tekst2"/>
              <w:rPr>
                <w:sz w:val="24"/>
                <w:szCs w:val="24"/>
              </w:rPr>
            </w:pPr>
            <w:r>
              <w:rPr>
                <w:sz w:val="24"/>
                <w:szCs w:val="24"/>
              </w:rPr>
              <w:t xml:space="preserve">Vi har en </w:t>
            </w:r>
            <w:r w:rsidR="00F5764C">
              <w:rPr>
                <w:sz w:val="24"/>
                <w:szCs w:val="24"/>
              </w:rPr>
              <w:t>god</w:t>
            </w:r>
            <w:r>
              <w:rPr>
                <w:sz w:val="24"/>
                <w:szCs w:val="24"/>
              </w:rPr>
              <w:t xml:space="preserve"> relation</w:t>
            </w:r>
            <w:r w:rsidR="00130DA4">
              <w:rPr>
                <w:sz w:val="24"/>
                <w:szCs w:val="24"/>
              </w:rPr>
              <w:t xml:space="preserve"> til </w:t>
            </w:r>
            <w:r w:rsidR="00DC716F">
              <w:rPr>
                <w:sz w:val="24"/>
                <w:szCs w:val="24"/>
              </w:rPr>
              <w:t>beboere i Soldalen</w:t>
            </w:r>
            <w:r w:rsidR="00AE30CF">
              <w:rPr>
                <w:sz w:val="24"/>
                <w:szCs w:val="24"/>
              </w:rPr>
              <w:t xml:space="preserve"> og i lokalsamfundet</w:t>
            </w:r>
            <w:r w:rsidR="00DC716F">
              <w:rPr>
                <w:sz w:val="24"/>
                <w:szCs w:val="24"/>
              </w:rPr>
              <w:t>. Disse byder hver især ind med forskellige kompetencer og muligheder.</w:t>
            </w:r>
          </w:p>
          <w:p w14:paraId="64A8A3CF" w14:textId="22A72F43" w:rsidR="00F90608" w:rsidRPr="0040554A" w:rsidRDefault="00F90608" w:rsidP="00E70382">
            <w:pPr>
              <w:pStyle w:val="Tekst2"/>
            </w:pPr>
          </w:p>
        </w:tc>
      </w:tr>
    </w:tbl>
    <w:p w14:paraId="12BB59A0" w14:textId="77777777" w:rsidR="0040554A" w:rsidRDefault="0040554A" w:rsidP="0040554A">
      <w:pPr>
        <w:pStyle w:val="TykSort"/>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9638"/>
      </w:tblGrid>
      <w:tr w:rsidR="0040554A" w:rsidRPr="006406AA" w14:paraId="23732F56" w14:textId="77777777" w:rsidTr="00281EDA">
        <w:trPr>
          <w:cantSplit/>
        </w:trPr>
        <w:tc>
          <w:tcPr>
            <w:tcW w:w="9638" w:type="dxa"/>
          </w:tcPr>
          <w:p w14:paraId="3869FD82" w14:textId="77777777" w:rsidR="0040554A" w:rsidRPr="00036360" w:rsidRDefault="0040554A" w:rsidP="00281EDA">
            <w:pPr>
              <w:pStyle w:val="Overskrift2"/>
            </w:pPr>
            <w:r w:rsidRPr="00036360">
              <w:lastRenderedPageBreak/>
              <w:t>Arbejdet med det fysiske, psykiske og æstetiske børnemiljø</w:t>
            </w:r>
          </w:p>
          <w:p w14:paraId="7DDFE656" w14:textId="6102E86E" w:rsidR="002A1B5D" w:rsidRDefault="00BB0ED5" w:rsidP="003A7772">
            <w:pPr>
              <w:pStyle w:val="Tekst2"/>
              <w:rPr>
                <w:sz w:val="24"/>
                <w:szCs w:val="24"/>
              </w:rPr>
            </w:pPr>
            <w:r>
              <w:rPr>
                <w:sz w:val="24"/>
                <w:szCs w:val="24"/>
              </w:rPr>
              <w:t>Liden Stinas æ</w:t>
            </w:r>
            <w:r w:rsidR="00283B36">
              <w:rPr>
                <w:sz w:val="24"/>
                <w:szCs w:val="24"/>
              </w:rPr>
              <w:t xml:space="preserve">stetiske børnemiljø præges af vores inspiration af Steiner og </w:t>
            </w:r>
            <w:r w:rsidR="00A32C5D">
              <w:rPr>
                <w:sz w:val="24"/>
                <w:szCs w:val="24"/>
              </w:rPr>
              <w:t>spejler årstiden</w:t>
            </w:r>
            <w:r w:rsidR="008B7594">
              <w:rPr>
                <w:sz w:val="24"/>
                <w:szCs w:val="24"/>
              </w:rPr>
              <w:t>.</w:t>
            </w:r>
            <w:r w:rsidR="0059115F">
              <w:rPr>
                <w:sz w:val="24"/>
                <w:szCs w:val="24"/>
              </w:rPr>
              <w:t xml:space="preserve"> Til eventyr tænder vi et lys</w:t>
            </w:r>
            <w:r w:rsidR="004D7173">
              <w:rPr>
                <w:sz w:val="24"/>
                <w:szCs w:val="24"/>
              </w:rPr>
              <w:t>, vi</w:t>
            </w:r>
            <w:r w:rsidR="0059115F">
              <w:rPr>
                <w:sz w:val="24"/>
                <w:szCs w:val="24"/>
              </w:rPr>
              <w:t xml:space="preserve"> pynter op på vores spisebord til frokost</w:t>
            </w:r>
            <w:r w:rsidR="005851ED">
              <w:rPr>
                <w:sz w:val="24"/>
                <w:szCs w:val="24"/>
              </w:rPr>
              <w:t xml:space="preserve"> med dug og blomster</w:t>
            </w:r>
            <w:r w:rsidR="0059115F">
              <w:rPr>
                <w:sz w:val="24"/>
                <w:szCs w:val="24"/>
              </w:rPr>
              <w:t xml:space="preserve">. Vi bruger </w:t>
            </w:r>
            <w:r w:rsidR="00211A54">
              <w:rPr>
                <w:sz w:val="24"/>
                <w:szCs w:val="24"/>
              </w:rPr>
              <w:t>gerne</w:t>
            </w:r>
            <w:r w:rsidR="0059115F">
              <w:rPr>
                <w:sz w:val="24"/>
                <w:szCs w:val="24"/>
              </w:rPr>
              <w:t xml:space="preserve"> naturmaterialer i vores kreativ</w:t>
            </w:r>
            <w:r w:rsidR="00580FB9">
              <w:rPr>
                <w:sz w:val="24"/>
                <w:szCs w:val="24"/>
              </w:rPr>
              <w:t xml:space="preserve">itet og til udsmykning af børnehaven og vores have. </w:t>
            </w:r>
          </w:p>
          <w:p w14:paraId="468B8057" w14:textId="50E174A1" w:rsidR="00211A54" w:rsidRDefault="00211A54" w:rsidP="003A7772">
            <w:pPr>
              <w:pStyle w:val="Tekst2"/>
              <w:rPr>
                <w:sz w:val="24"/>
                <w:szCs w:val="24"/>
              </w:rPr>
            </w:pPr>
          </w:p>
          <w:p w14:paraId="3D64FBD6" w14:textId="60F944D8" w:rsidR="00202D35" w:rsidRDefault="005851ED" w:rsidP="003A7772">
            <w:pPr>
              <w:pStyle w:val="Tekst2"/>
              <w:rPr>
                <w:sz w:val="24"/>
                <w:szCs w:val="24"/>
              </w:rPr>
            </w:pPr>
            <w:r>
              <w:rPr>
                <w:sz w:val="24"/>
                <w:szCs w:val="24"/>
              </w:rPr>
              <w:t>S</w:t>
            </w:r>
            <w:r w:rsidR="00745C3A">
              <w:rPr>
                <w:sz w:val="24"/>
                <w:szCs w:val="24"/>
              </w:rPr>
              <w:t>tille</w:t>
            </w:r>
            <w:r w:rsidR="001845FE">
              <w:rPr>
                <w:sz w:val="24"/>
                <w:szCs w:val="24"/>
              </w:rPr>
              <w:t xml:space="preserve"> morg</w:t>
            </w:r>
            <w:r>
              <w:rPr>
                <w:sz w:val="24"/>
                <w:szCs w:val="24"/>
              </w:rPr>
              <w:t>e</w:t>
            </w:r>
            <w:r w:rsidR="001845FE">
              <w:rPr>
                <w:sz w:val="24"/>
                <w:szCs w:val="24"/>
              </w:rPr>
              <w:t>ner</w:t>
            </w:r>
            <w:r>
              <w:rPr>
                <w:sz w:val="24"/>
                <w:szCs w:val="24"/>
              </w:rPr>
              <w:t xml:space="preserve"> med ro, er vigtigt for os. </w:t>
            </w:r>
            <w:r w:rsidR="00067CC6">
              <w:rPr>
                <w:sz w:val="24"/>
                <w:szCs w:val="24"/>
              </w:rPr>
              <w:t xml:space="preserve">Dette skaber plads til </w:t>
            </w:r>
            <w:r>
              <w:rPr>
                <w:sz w:val="24"/>
                <w:szCs w:val="24"/>
              </w:rPr>
              <w:t xml:space="preserve">at </w:t>
            </w:r>
            <w:r w:rsidR="00067CC6">
              <w:rPr>
                <w:sz w:val="24"/>
                <w:szCs w:val="24"/>
              </w:rPr>
              <w:t>alle børn</w:t>
            </w:r>
            <w:r w:rsidR="00652ABA">
              <w:rPr>
                <w:sz w:val="24"/>
                <w:szCs w:val="24"/>
              </w:rPr>
              <w:t xml:space="preserve"> </w:t>
            </w:r>
            <w:r w:rsidR="00202D35">
              <w:rPr>
                <w:sz w:val="24"/>
                <w:szCs w:val="24"/>
              </w:rPr>
              <w:t>kan</w:t>
            </w:r>
            <w:r w:rsidR="00067CC6">
              <w:rPr>
                <w:sz w:val="24"/>
                <w:szCs w:val="24"/>
              </w:rPr>
              <w:t xml:space="preserve"> </w:t>
            </w:r>
            <w:r w:rsidR="00652ABA">
              <w:rPr>
                <w:sz w:val="24"/>
                <w:szCs w:val="24"/>
              </w:rPr>
              <w:t xml:space="preserve">få en god start </w:t>
            </w:r>
            <w:r>
              <w:rPr>
                <w:sz w:val="24"/>
                <w:szCs w:val="24"/>
              </w:rPr>
              <w:t>på dagen</w:t>
            </w:r>
            <w:r w:rsidR="00652ABA">
              <w:rPr>
                <w:sz w:val="24"/>
                <w:szCs w:val="24"/>
              </w:rPr>
              <w:t xml:space="preserve">. </w:t>
            </w:r>
          </w:p>
          <w:p w14:paraId="5230B660" w14:textId="08A58C64" w:rsidR="000F73C1" w:rsidRDefault="00202D35" w:rsidP="003A7772">
            <w:pPr>
              <w:pStyle w:val="Tekst2"/>
              <w:rPr>
                <w:sz w:val="24"/>
                <w:szCs w:val="24"/>
              </w:rPr>
            </w:pPr>
            <w:r>
              <w:rPr>
                <w:sz w:val="24"/>
                <w:szCs w:val="24"/>
              </w:rPr>
              <w:t>Vi</w:t>
            </w:r>
            <w:r w:rsidR="00E97313">
              <w:rPr>
                <w:sz w:val="24"/>
                <w:szCs w:val="24"/>
              </w:rPr>
              <w:t xml:space="preserve"> øver os i ikke </w:t>
            </w:r>
            <w:r>
              <w:rPr>
                <w:sz w:val="24"/>
                <w:szCs w:val="24"/>
              </w:rPr>
              <w:t xml:space="preserve">at løbe indendørs, og bruger små stemmer. Vores stue er lille, og vi har mange forskellige børn </w:t>
            </w:r>
            <w:r w:rsidR="004D7173">
              <w:rPr>
                <w:sz w:val="24"/>
                <w:szCs w:val="24"/>
              </w:rPr>
              <w:t xml:space="preserve">og </w:t>
            </w:r>
            <w:r>
              <w:rPr>
                <w:sz w:val="24"/>
                <w:szCs w:val="24"/>
              </w:rPr>
              <w:t xml:space="preserve">i </w:t>
            </w:r>
            <w:r w:rsidR="004D7173">
              <w:rPr>
                <w:sz w:val="24"/>
                <w:szCs w:val="24"/>
              </w:rPr>
              <w:t>aldersgrupper fra vuggestue til børnehavebarnet D</w:t>
            </w:r>
            <w:r>
              <w:rPr>
                <w:sz w:val="24"/>
                <w:szCs w:val="24"/>
              </w:rPr>
              <w:t xml:space="preserve">erfor er det vigtigt </w:t>
            </w:r>
            <w:r w:rsidR="005851ED">
              <w:rPr>
                <w:sz w:val="24"/>
                <w:szCs w:val="24"/>
              </w:rPr>
              <w:t xml:space="preserve">at </w:t>
            </w:r>
            <w:r>
              <w:rPr>
                <w:sz w:val="24"/>
                <w:szCs w:val="24"/>
              </w:rPr>
              <w:t>vi leger</w:t>
            </w:r>
            <w:r w:rsidR="00982C5E">
              <w:rPr>
                <w:sz w:val="24"/>
                <w:szCs w:val="24"/>
              </w:rPr>
              <w:t xml:space="preserve"> </w:t>
            </w:r>
            <w:r w:rsidR="00743657">
              <w:rPr>
                <w:sz w:val="24"/>
                <w:szCs w:val="24"/>
              </w:rPr>
              <w:t xml:space="preserve">roligt </w:t>
            </w:r>
            <w:r>
              <w:rPr>
                <w:sz w:val="24"/>
                <w:szCs w:val="24"/>
              </w:rPr>
              <w:t xml:space="preserve">når vi </w:t>
            </w:r>
            <w:r w:rsidR="007239F5">
              <w:rPr>
                <w:sz w:val="24"/>
                <w:szCs w:val="24"/>
              </w:rPr>
              <w:t xml:space="preserve">alle </w:t>
            </w:r>
            <w:r>
              <w:rPr>
                <w:sz w:val="24"/>
                <w:szCs w:val="24"/>
              </w:rPr>
              <w:t xml:space="preserve">er inde. </w:t>
            </w:r>
            <w:r w:rsidR="00743657">
              <w:rPr>
                <w:sz w:val="24"/>
                <w:szCs w:val="24"/>
              </w:rPr>
              <w:t>Udenfor har vi gode muligheder for løb, fange</w:t>
            </w:r>
            <w:r w:rsidR="00FC28E7">
              <w:rPr>
                <w:sz w:val="24"/>
                <w:szCs w:val="24"/>
              </w:rPr>
              <w:t xml:space="preserve">- og tumle lege. </w:t>
            </w:r>
          </w:p>
          <w:p w14:paraId="57719E1F" w14:textId="2AFFE485" w:rsidR="00AB00DE" w:rsidRDefault="00AB00DE" w:rsidP="00EA6CD5">
            <w:pPr>
              <w:pStyle w:val="Tekst2"/>
              <w:rPr>
                <w:sz w:val="24"/>
                <w:szCs w:val="24"/>
              </w:rPr>
            </w:pPr>
          </w:p>
          <w:p w14:paraId="552A7CAC" w14:textId="4FD172CA" w:rsidR="00502F0A" w:rsidRDefault="006642CA" w:rsidP="00EA6CD5">
            <w:pPr>
              <w:pStyle w:val="Tekst2"/>
              <w:rPr>
                <w:sz w:val="24"/>
                <w:szCs w:val="24"/>
              </w:rPr>
            </w:pPr>
            <w:r>
              <w:rPr>
                <w:sz w:val="24"/>
                <w:szCs w:val="24"/>
              </w:rPr>
              <w:t xml:space="preserve">Hvert barn skal føle sig tilpas i Liden Stina, </w:t>
            </w:r>
            <w:r w:rsidR="007A03FB">
              <w:rPr>
                <w:sz w:val="24"/>
                <w:szCs w:val="24"/>
              </w:rPr>
              <w:t>derfor er det vigtigt at vi er nærværende voksne så vi kan støtte dem i børnefælless</w:t>
            </w:r>
            <w:r w:rsidR="00B72527">
              <w:rPr>
                <w:sz w:val="24"/>
                <w:szCs w:val="24"/>
              </w:rPr>
              <w:t>kabet</w:t>
            </w:r>
            <w:r w:rsidR="007A03FB">
              <w:rPr>
                <w:sz w:val="24"/>
                <w:szCs w:val="24"/>
              </w:rPr>
              <w:t xml:space="preserve">. </w:t>
            </w:r>
            <w:r w:rsidR="00B72527">
              <w:rPr>
                <w:sz w:val="24"/>
                <w:szCs w:val="24"/>
              </w:rPr>
              <w:t xml:space="preserve">Vores tilgang er </w:t>
            </w:r>
            <w:r w:rsidR="008B0F96">
              <w:rPr>
                <w:sz w:val="24"/>
                <w:szCs w:val="24"/>
              </w:rPr>
              <w:t xml:space="preserve">anerkendende og </w:t>
            </w:r>
            <w:r w:rsidR="00B72527">
              <w:rPr>
                <w:sz w:val="24"/>
                <w:szCs w:val="24"/>
              </w:rPr>
              <w:t xml:space="preserve">vi er </w:t>
            </w:r>
            <w:r w:rsidR="008B0F96">
              <w:rPr>
                <w:sz w:val="24"/>
                <w:szCs w:val="24"/>
              </w:rPr>
              <w:t>nysgerrig</w:t>
            </w:r>
            <w:r w:rsidR="00B72527">
              <w:rPr>
                <w:sz w:val="24"/>
                <w:szCs w:val="24"/>
              </w:rPr>
              <w:t>e</w:t>
            </w:r>
            <w:r w:rsidR="008B0F96">
              <w:rPr>
                <w:sz w:val="24"/>
                <w:szCs w:val="24"/>
              </w:rPr>
              <w:t xml:space="preserve"> </w:t>
            </w:r>
            <w:r w:rsidR="00B72527">
              <w:rPr>
                <w:sz w:val="24"/>
                <w:szCs w:val="24"/>
              </w:rPr>
              <w:t>på børnenes oplevelser og føl</w:t>
            </w:r>
            <w:r w:rsidR="005851ED">
              <w:rPr>
                <w:sz w:val="24"/>
                <w:szCs w:val="24"/>
              </w:rPr>
              <w:t>el</w:t>
            </w:r>
            <w:r w:rsidR="00B72527">
              <w:rPr>
                <w:sz w:val="24"/>
                <w:szCs w:val="24"/>
              </w:rPr>
              <w:t>ser.</w:t>
            </w:r>
            <w:r w:rsidR="00F43330">
              <w:rPr>
                <w:sz w:val="24"/>
                <w:szCs w:val="24"/>
              </w:rPr>
              <w:t xml:space="preserve"> </w:t>
            </w:r>
            <w:r w:rsidR="005851ED">
              <w:rPr>
                <w:sz w:val="24"/>
                <w:szCs w:val="24"/>
              </w:rPr>
              <w:t>S</w:t>
            </w:r>
            <w:r w:rsidR="00F43330">
              <w:rPr>
                <w:sz w:val="24"/>
                <w:szCs w:val="24"/>
              </w:rPr>
              <w:t>ammen med forældrene,</w:t>
            </w:r>
            <w:r w:rsidR="008B0F96">
              <w:rPr>
                <w:sz w:val="24"/>
                <w:szCs w:val="24"/>
              </w:rPr>
              <w:t xml:space="preserve"> </w:t>
            </w:r>
            <w:r w:rsidR="00F43330">
              <w:rPr>
                <w:sz w:val="24"/>
                <w:szCs w:val="24"/>
              </w:rPr>
              <w:t>finde</w:t>
            </w:r>
            <w:r w:rsidR="005851ED">
              <w:rPr>
                <w:sz w:val="24"/>
                <w:szCs w:val="24"/>
              </w:rPr>
              <w:t>r vi</w:t>
            </w:r>
            <w:r w:rsidR="00F43330">
              <w:rPr>
                <w:sz w:val="24"/>
                <w:szCs w:val="24"/>
              </w:rPr>
              <w:t xml:space="preserve"> ud af hvordan vi støtter barnet bedst.</w:t>
            </w:r>
          </w:p>
          <w:p w14:paraId="30785CE9" w14:textId="6CC38C70" w:rsidR="006642CA" w:rsidRPr="009F2838" w:rsidRDefault="005851ED" w:rsidP="00EA6CD5">
            <w:pPr>
              <w:pStyle w:val="Tekst2"/>
              <w:rPr>
                <w:sz w:val="24"/>
                <w:szCs w:val="24"/>
              </w:rPr>
            </w:pPr>
            <w:r>
              <w:rPr>
                <w:sz w:val="24"/>
                <w:szCs w:val="24"/>
              </w:rPr>
              <w:t xml:space="preserve">Ofte deler vi børnene i </w:t>
            </w:r>
            <w:r w:rsidR="00C07669">
              <w:rPr>
                <w:sz w:val="24"/>
                <w:szCs w:val="24"/>
              </w:rPr>
              <w:t>mindre</w:t>
            </w:r>
            <w:r w:rsidR="00F43330" w:rsidRPr="009F2838">
              <w:rPr>
                <w:sz w:val="24"/>
                <w:szCs w:val="24"/>
              </w:rPr>
              <w:t xml:space="preserve"> gruppe</w:t>
            </w:r>
            <w:r w:rsidR="00C07669">
              <w:rPr>
                <w:sz w:val="24"/>
                <w:szCs w:val="24"/>
              </w:rPr>
              <w:t xml:space="preserve">r </w:t>
            </w:r>
            <w:r w:rsidR="00F43330">
              <w:rPr>
                <w:sz w:val="24"/>
                <w:szCs w:val="24"/>
              </w:rPr>
              <w:t xml:space="preserve">hvor </w:t>
            </w:r>
            <w:r>
              <w:rPr>
                <w:sz w:val="24"/>
                <w:szCs w:val="24"/>
              </w:rPr>
              <w:t xml:space="preserve">de </w:t>
            </w:r>
            <w:r w:rsidR="00F43330">
              <w:rPr>
                <w:sz w:val="24"/>
                <w:szCs w:val="24"/>
              </w:rPr>
              <w:t>kan føle sig trygge</w:t>
            </w:r>
            <w:r>
              <w:rPr>
                <w:sz w:val="24"/>
                <w:szCs w:val="24"/>
              </w:rPr>
              <w:t xml:space="preserve">, har </w:t>
            </w:r>
            <w:r w:rsidR="009F671B">
              <w:rPr>
                <w:sz w:val="24"/>
                <w:szCs w:val="24"/>
              </w:rPr>
              <w:t>plads til at</w:t>
            </w:r>
            <w:r w:rsidR="00F43330">
              <w:rPr>
                <w:sz w:val="24"/>
                <w:szCs w:val="24"/>
              </w:rPr>
              <w:t xml:space="preserve"> </w:t>
            </w:r>
            <w:r>
              <w:rPr>
                <w:sz w:val="24"/>
                <w:szCs w:val="24"/>
              </w:rPr>
              <w:t>udfolde sig</w:t>
            </w:r>
            <w:r w:rsidR="00F9352D">
              <w:rPr>
                <w:sz w:val="24"/>
                <w:szCs w:val="24"/>
              </w:rPr>
              <w:t>,</w:t>
            </w:r>
            <w:r w:rsidR="00F43330">
              <w:rPr>
                <w:sz w:val="24"/>
                <w:szCs w:val="24"/>
              </w:rPr>
              <w:t xml:space="preserve"> danne </w:t>
            </w:r>
            <w:r w:rsidR="00960CE6">
              <w:rPr>
                <w:sz w:val="24"/>
                <w:szCs w:val="24"/>
              </w:rPr>
              <w:t>og udvikle v</w:t>
            </w:r>
            <w:r w:rsidR="00F43330">
              <w:rPr>
                <w:sz w:val="24"/>
                <w:szCs w:val="24"/>
              </w:rPr>
              <w:t>enskaber</w:t>
            </w:r>
            <w:r w:rsidR="00F9352D">
              <w:rPr>
                <w:sz w:val="24"/>
                <w:szCs w:val="24"/>
              </w:rPr>
              <w:t xml:space="preserve"> </w:t>
            </w:r>
            <w:r>
              <w:rPr>
                <w:sz w:val="24"/>
                <w:szCs w:val="24"/>
              </w:rPr>
              <w:t xml:space="preserve">samt </w:t>
            </w:r>
            <w:r w:rsidR="00F9352D">
              <w:rPr>
                <w:sz w:val="24"/>
                <w:szCs w:val="24"/>
              </w:rPr>
              <w:t xml:space="preserve">udvikles. </w:t>
            </w:r>
          </w:p>
          <w:p w14:paraId="757BC76A" w14:textId="66DE97BB" w:rsidR="007B0020" w:rsidRDefault="006C51FB" w:rsidP="003A7772">
            <w:pPr>
              <w:pStyle w:val="Tekst2"/>
              <w:rPr>
                <w:sz w:val="24"/>
                <w:szCs w:val="24"/>
              </w:rPr>
            </w:pPr>
            <w:r w:rsidRPr="009F2838">
              <w:rPr>
                <w:sz w:val="24"/>
                <w:szCs w:val="24"/>
              </w:rPr>
              <w:t>Store og små børn drager omsorg for hinanden, hjælper, støtter og vejleder. Dette er givende for det enkelte barn og for børnegruppen som helhed.</w:t>
            </w:r>
          </w:p>
          <w:p w14:paraId="6312B64D" w14:textId="77777777" w:rsidR="005B5AE8" w:rsidRDefault="005B5AE8" w:rsidP="003A7772">
            <w:pPr>
              <w:pStyle w:val="Tekst2"/>
              <w:rPr>
                <w:sz w:val="24"/>
                <w:szCs w:val="24"/>
              </w:rPr>
            </w:pPr>
          </w:p>
          <w:p w14:paraId="66E4EACC" w14:textId="046FC544" w:rsidR="008542E3" w:rsidRPr="004D7173" w:rsidRDefault="00793083" w:rsidP="003A7772">
            <w:pPr>
              <w:pStyle w:val="Tekst2"/>
              <w:rPr>
                <w:sz w:val="24"/>
                <w:szCs w:val="24"/>
              </w:rPr>
            </w:pPr>
            <w:r w:rsidRPr="004D7173">
              <w:rPr>
                <w:sz w:val="24"/>
                <w:szCs w:val="24"/>
              </w:rPr>
              <w:t>Fællesskabet styrkes ved en meningsfyldt hverdag og arrangementer, hvor barnet inddrages i at spille en aktiv rolle i udviklingen af hverdagen. Der skal hentes brænde, valses korn, fejes, gøres klar til eventyr og snittes pinde til svær</w:t>
            </w:r>
            <w:r w:rsidR="00924719" w:rsidRPr="004D7173">
              <w:rPr>
                <w:sz w:val="24"/>
                <w:szCs w:val="24"/>
              </w:rPr>
              <w:t>d</w:t>
            </w:r>
            <w:r w:rsidRPr="004D7173">
              <w:rPr>
                <w:sz w:val="24"/>
                <w:szCs w:val="24"/>
              </w:rPr>
              <w:t xml:space="preserve">. Barnet har mulighed for at skabe fordybelse og skabe nye samspil som kan have en positiv indflydelse på at udvikle nye ressourcer og kompetencer for det enkelte barn. Det mærker glæden ved at være en aktiv medspiller i dagligdagen og i </w:t>
            </w:r>
            <w:r w:rsidR="008542E3" w:rsidRPr="004D7173">
              <w:rPr>
                <w:sz w:val="24"/>
                <w:szCs w:val="24"/>
              </w:rPr>
              <w:t xml:space="preserve">gruppen som helhed. </w:t>
            </w:r>
            <w:r w:rsidRPr="004D7173">
              <w:rPr>
                <w:sz w:val="24"/>
                <w:szCs w:val="24"/>
              </w:rPr>
              <w:t xml:space="preserve"> </w:t>
            </w:r>
          </w:p>
          <w:p w14:paraId="6121AE87" w14:textId="63E76326" w:rsidR="00DC041E" w:rsidRPr="004D7173" w:rsidRDefault="009D5D91" w:rsidP="00DC041E">
            <w:pPr>
              <w:pStyle w:val="Tekst2"/>
              <w:rPr>
                <w:sz w:val="24"/>
                <w:szCs w:val="24"/>
              </w:rPr>
            </w:pPr>
            <w:r w:rsidRPr="004D7173">
              <w:rPr>
                <w:sz w:val="24"/>
                <w:szCs w:val="24"/>
              </w:rPr>
              <w:t>Vi skaber plads til at nye legerelationer skabes og plejes. Ved delagtiggørelse og inddragelse af forældrene, støtter og vejleder vi til at skabe trygge legerelationer som giver mening for barnet. Ved at hvert enkelt barn føler sig som en væsentlig og vigtig del af børnegruppen, ser vi</w:t>
            </w:r>
            <w:r w:rsidR="00DC041E" w:rsidRPr="004D7173">
              <w:rPr>
                <w:sz w:val="24"/>
                <w:szCs w:val="24"/>
              </w:rPr>
              <w:t xml:space="preserve"> legene og venskaberne udvikles udenfor de opstillede læringsmiljøer. Venskaber skabes og plejes særligt i tiden hvor børnene udvikler egne lege, mens det pædagogiske personale vejleder når et barn tilkendegiver </w:t>
            </w:r>
            <w:r w:rsidR="00924719" w:rsidRPr="004D7173">
              <w:rPr>
                <w:sz w:val="24"/>
                <w:szCs w:val="24"/>
              </w:rPr>
              <w:t xml:space="preserve">at have </w:t>
            </w:r>
            <w:r w:rsidR="00DC041E" w:rsidRPr="004D7173">
              <w:rPr>
                <w:sz w:val="24"/>
                <w:szCs w:val="24"/>
              </w:rPr>
              <w:t xml:space="preserve">brug </w:t>
            </w:r>
            <w:r w:rsidR="00924719" w:rsidRPr="004D7173">
              <w:rPr>
                <w:sz w:val="24"/>
                <w:szCs w:val="24"/>
              </w:rPr>
              <w:t>for</w:t>
            </w:r>
            <w:r w:rsidR="00DC041E" w:rsidRPr="004D7173">
              <w:rPr>
                <w:sz w:val="24"/>
                <w:szCs w:val="24"/>
              </w:rPr>
              <w:t xml:space="preserve"> dette.  </w:t>
            </w:r>
          </w:p>
          <w:p w14:paraId="3EF04AD2" w14:textId="329D0766" w:rsidR="0040554A" w:rsidRPr="009F2838" w:rsidRDefault="0040554A" w:rsidP="009F2838">
            <w:pPr>
              <w:pStyle w:val="Tekst2"/>
              <w:rPr>
                <w:sz w:val="24"/>
                <w:szCs w:val="24"/>
              </w:rPr>
            </w:pPr>
          </w:p>
        </w:tc>
      </w:tr>
    </w:tbl>
    <w:p w14:paraId="30C95EC8" w14:textId="77777777" w:rsidR="0040554A" w:rsidRDefault="0040554A" w:rsidP="0040554A">
      <w:pPr>
        <w:pStyle w:val="TyndSort"/>
      </w:pP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40554A" w14:paraId="7F28B98A" w14:textId="77777777" w:rsidTr="00281EDA">
        <w:tc>
          <w:tcPr>
            <w:tcW w:w="9638" w:type="dxa"/>
          </w:tcPr>
          <w:p w14:paraId="6FC54D05" w14:textId="3315D82E" w:rsidR="0040554A" w:rsidRPr="00E57D42" w:rsidRDefault="0040554A" w:rsidP="003A7772">
            <w:pPr>
              <w:pStyle w:val="Tekst5bl"/>
              <w:suppressAutoHyphens/>
            </w:pPr>
          </w:p>
        </w:tc>
      </w:tr>
    </w:tbl>
    <w:p w14:paraId="5862E5BB" w14:textId="59A72C17" w:rsidR="00373C52" w:rsidRDefault="00373C52" w:rsidP="00A80601"/>
    <w:p w14:paraId="651427D9" w14:textId="77777777" w:rsidR="00373C52" w:rsidRDefault="00373C52" w:rsidP="00373C52">
      <w:pPr>
        <w:pStyle w:val="TykRd"/>
      </w:pPr>
    </w:p>
    <w:tbl>
      <w:tblPr>
        <w:tblStyle w:val="1Tabelfelt"/>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87"/>
        <w:gridCol w:w="2551"/>
      </w:tblGrid>
      <w:tr w:rsidR="00373C52" w:rsidRPr="00373C52" w14:paraId="0FAEBDEC" w14:textId="77777777" w:rsidTr="00373C52">
        <w:trPr>
          <w:cantSplit/>
          <w:trHeight w:hRule="exact" w:val="2835"/>
        </w:trPr>
        <w:tc>
          <w:tcPr>
            <w:tcW w:w="7087" w:type="dxa"/>
            <w:tcBorders>
              <w:top w:val="nil"/>
              <w:bottom w:val="nil"/>
            </w:tcBorders>
          </w:tcPr>
          <w:p w14:paraId="5149A5C5" w14:textId="77777777" w:rsidR="00373C52" w:rsidRPr="00373C52" w:rsidRDefault="00373C52" w:rsidP="00373C52">
            <w:pPr>
              <w:pStyle w:val="Overskrift1"/>
              <w:rPr>
                <w:color w:val="CD1626" w:themeColor="accent2"/>
              </w:rPr>
            </w:pPr>
            <w:r>
              <w:rPr>
                <w:color w:val="CD1626" w:themeColor="accent2"/>
              </w:rPr>
              <w:t>De seks læreplanstemaer</w:t>
            </w:r>
          </w:p>
        </w:tc>
        <w:tc>
          <w:tcPr>
            <w:tcW w:w="2551" w:type="dxa"/>
            <w:tcBorders>
              <w:top w:val="nil"/>
              <w:bottom w:val="nil"/>
            </w:tcBorders>
          </w:tcPr>
          <w:p w14:paraId="11694CAA" w14:textId="77777777" w:rsidR="00373C52" w:rsidRPr="00373C52" w:rsidRDefault="00373C52" w:rsidP="00373C52">
            <w:r>
              <w:rPr>
                <w:noProof/>
                <w:lang w:eastAsia="da-DK"/>
              </w:rPr>
              <w:drawing>
                <wp:inline distT="0" distB="0" distL="0" distR="0" wp14:anchorId="475EC82A" wp14:editId="4DD80E9D">
                  <wp:extent cx="1619885" cy="17957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ng filer til levering_RK_Side 9.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885" cy="1795780"/>
                          </a:xfrm>
                          <a:prstGeom prst="rect">
                            <a:avLst/>
                          </a:prstGeom>
                        </pic:spPr>
                      </pic:pic>
                    </a:graphicData>
                  </a:graphic>
                </wp:inline>
              </w:drawing>
            </w:r>
          </w:p>
        </w:tc>
      </w:tr>
    </w:tbl>
    <w:p w14:paraId="3DB8C7FF" w14:textId="77777777" w:rsidR="00373C52" w:rsidRDefault="00373C52" w:rsidP="00373C52">
      <w:pPr>
        <w:pStyle w:val="MiniPara"/>
      </w:pPr>
    </w:p>
    <w:p w14:paraId="74DD637D" w14:textId="77777777" w:rsidR="00373C52" w:rsidRDefault="00373C52" w:rsidP="00373C52">
      <w:pPr>
        <w:pStyle w:val="TyndRd"/>
      </w:pP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373C52" w14:paraId="689D618B" w14:textId="77777777" w:rsidTr="00281EDA">
        <w:tc>
          <w:tcPr>
            <w:tcW w:w="9638" w:type="dxa"/>
          </w:tcPr>
          <w:p w14:paraId="6C3EBB27" w14:textId="77777777" w:rsidR="00373C52" w:rsidRDefault="00373C52" w:rsidP="00373C52">
            <w:pPr>
              <w:pStyle w:val="Tekst2"/>
            </w:pPr>
            <w:r>
              <w:t>”Den pædagogiske læreplan skal udarbejdes med udgangspunkt i seks læreplanstemaer samt mål for sammenhængen mellem læringsmiljøet og børns læring.</w:t>
            </w:r>
          </w:p>
          <w:p w14:paraId="3D9EB40A" w14:textId="77777777" w:rsidR="00373C52" w:rsidRDefault="00373C52" w:rsidP="001527A1">
            <w:pPr>
              <w:pStyle w:val="Tekst2"/>
              <w:suppressAutoHyphens/>
            </w:pPr>
            <w:r>
              <w:t>Det skal fremgå af den pædagogiske læreplan, hvordan det pædagogiske læringsmiljø under</w:t>
            </w:r>
            <w:r w:rsidR="001527A1">
              <w:softHyphen/>
            </w:r>
            <w:r>
              <w:t>støtter børns brede læring inden for og på tværs af de seks læreplanstemaer.”</w:t>
            </w:r>
          </w:p>
          <w:p w14:paraId="0C6DBAA1" w14:textId="77777777" w:rsidR="00373C52" w:rsidRPr="007400E9" w:rsidRDefault="00373C52" w:rsidP="00373C52">
            <w:pPr>
              <w:pStyle w:val="Byline"/>
            </w:pPr>
            <w:r w:rsidRPr="00373C52">
              <w:t>Den styrkede pædagogiske læreplan, Rammer og indhold, s. 32</w:t>
            </w:r>
          </w:p>
        </w:tc>
      </w:tr>
    </w:tbl>
    <w:p w14:paraId="78B3EE08" w14:textId="77777777" w:rsidR="00373C52" w:rsidRDefault="00373C52" w:rsidP="00373C52">
      <w:pPr>
        <w:pStyle w:val="MiniPara"/>
      </w:pPr>
    </w:p>
    <w:p w14:paraId="29BF8F43" w14:textId="77777777" w:rsidR="00373C52" w:rsidRDefault="00373C52" w:rsidP="00084F73">
      <w:pPr>
        <w:pStyle w:val="TykRd"/>
      </w:pPr>
    </w:p>
    <w:tbl>
      <w:tblPr>
        <w:tblStyle w:val="1Tabelfelt"/>
        <w:tblW w:w="0" w:type="auto"/>
        <w:tblBorders>
          <w:top w:val="none" w:sz="0" w:space="0" w:color="auto"/>
        </w:tblBorders>
        <w:tblLayout w:type="fixed"/>
        <w:tblCellMar>
          <w:right w:w="0" w:type="dxa"/>
        </w:tblCellMar>
        <w:tblLook w:val="04A0" w:firstRow="1" w:lastRow="0" w:firstColumn="1" w:lastColumn="0" w:noHBand="0" w:noVBand="1"/>
      </w:tblPr>
      <w:tblGrid>
        <w:gridCol w:w="7087"/>
        <w:gridCol w:w="2551"/>
      </w:tblGrid>
      <w:tr w:rsidR="00373C52" w:rsidRPr="006406AA" w14:paraId="4C7597F1" w14:textId="77777777" w:rsidTr="00433B67">
        <w:trPr>
          <w:cantSplit/>
        </w:trPr>
        <w:tc>
          <w:tcPr>
            <w:tcW w:w="7087" w:type="dxa"/>
          </w:tcPr>
          <w:p w14:paraId="34E7B59D" w14:textId="77777777" w:rsidR="00373C52" w:rsidRPr="00084F73" w:rsidRDefault="00084F73" w:rsidP="00281EDA">
            <w:pPr>
              <w:pStyle w:val="Overskrift2"/>
              <w:rPr>
                <w:color w:val="CD1626" w:themeColor="accent2"/>
              </w:rPr>
            </w:pPr>
            <w:r>
              <w:rPr>
                <w:color w:val="CD1626" w:themeColor="accent2"/>
              </w:rPr>
              <w:t>Alsidig personlig udvikling</w:t>
            </w:r>
          </w:p>
          <w:p w14:paraId="382F0B52" w14:textId="77777777" w:rsidR="00373C52" w:rsidRDefault="00084F73" w:rsidP="001527A1">
            <w:pPr>
              <w:pStyle w:val="Tekst2"/>
              <w:suppressAutoHyphens/>
            </w:pPr>
            <w:r w:rsidRPr="00084F73">
              <w:t>”Alsidig personlig udvikling drejer sig om den stadige udvidelse af barnets erfaringsverden og deltagelsesmuligheder. Det forudsætter engagement, livsduelighed, gåpåmod og kompetencer til deltagelse.”</w:t>
            </w:r>
          </w:p>
          <w:p w14:paraId="7FD226F8" w14:textId="77777777" w:rsidR="00084F73" w:rsidRPr="00B02D50" w:rsidRDefault="00084F73" w:rsidP="00433B67">
            <w:pPr>
              <w:pStyle w:val="Byline"/>
              <w:spacing w:after="510"/>
            </w:pPr>
            <w:r w:rsidRPr="00084F73">
              <w:t>Den styrkede pædagogiske læreplan, Rammer og indhold, s. 36-37</w:t>
            </w:r>
          </w:p>
        </w:tc>
        <w:tc>
          <w:tcPr>
            <w:tcW w:w="2551" w:type="dxa"/>
          </w:tcPr>
          <w:p w14:paraId="3C2E04A9" w14:textId="77777777" w:rsidR="00373C52" w:rsidRDefault="00373C52" w:rsidP="00281EDA">
            <w:pPr>
              <w:jc w:val="right"/>
              <w:rPr>
                <w:color w:val="0077B3" w:themeColor="accent1"/>
              </w:rPr>
            </w:pPr>
            <w:r>
              <w:rPr>
                <w:noProof/>
                <w:color w:val="0077B3" w:themeColor="accent1"/>
                <w:lang w:eastAsia="da-DK"/>
              </w:rPr>
              <w:drawing>
                <wp:inline distT="0" distB="0" distL="0" distR="0" wp14:anchorId="03CF872C" wp14:editId="5BF7D5F5">
                  <wp:extent cx="1618970" cy="1574358"/>
                  <wp:effectExtent l="0" t="0" r="63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g filer til levering_RK_Side 4.png"/>
                          <pic:cNvPicPr/>
                        </pic:nvPicPr>
                        <pic:blipFill rotWithShape="1">
                          <a:blip r:embed="rId22" cstate="print">
                            <a:extLst>
                              <a:ext uri="{28A0092B-C50C-407E-A947-70E740481C1C}">
                                <a14:useLocalDpi xmlns:a14="http://schemas.microsoft.com/office/drawing/2010/main" val="0"/>
                              </a:ext>
                            </a:extLst>
                          </a:blip>
                          <a:srcRect b="12299"/>
                          <a:stretch/>
                        </pic:blipFill>
                        <pic:spPr bwMode="auto">
                          <a:xfrm>
                            <a:off x="0" y="0"/>
                            <a:ext cx="1619542" cy="1574914"/>
                          </a:xfrm>
                          <a:prstGeom prst="rect">
                            <a:avLst/>
                          </a:prstGeom>
                          <a:ln>
                            <a:noFill/>
                          </a:ln>
                          <a:extLst>
                            <a:ext uri="{53640926-AAD7-44D8-BBD7-CCE9431645EC}">
                              <a14:shadowObscured xmlns:a14="http://schemas.microsoft.com/office/drawing/2010/main"/>
                            </a:ext>
                          </a:extLst>
                        </pic:spPr>
                      </pic:pic>
                    </a:graphicData>
                  </a:graphic>
                </wp:inline>
              </w:drawing>
            </w:r>
          </w:p>
        </w:tc>
      </w:tr>
    </w:tbl>
    <w:p w14:paraId="5652DC81" w14:textId="77777777" w:rsidR="00373C52" w:rsidRDefault="00373C52" w:rsidP="00D065DF">
      <w:pPr>
        <w:pStyle w:val="MiniPara"/>
      </w:pPr>
    </w:p>
    <w:tbl>
      <w:tblPr>
        <w:tblStyle w:val="Rd"/>
        <w:tblW w:w="0" w:type="auto"/>
        <w:tblLook w:val="04A0" w:firstRow="1" w:lastRow="0" w:firstColumn="1" w:lastColumn="0" w:noHBand="0" w:noVBand="1"/>
      </w:tblPr>
      <w:tblGrid>
        <w:gridCol w:w="9638"/>
      </w:tblGrid>
      <w:tr w:rsidR="00B743E0" w14:paraId="49E9E127" w14:textId="77777777" w:rsidTr="00B743E0">
        <w:tc>
          <w:tcPr>
            <w:tcW w:w="9638" w:type="dxa"/>
          </w:tcPr>
          <w:p w14:paraId="43E2268B" w14:textId="77777777" w:rsidR="00B743E0" w:rsidRDefault="005A03C3" w:rsidP="005A03C3">
            <w:pPr>
              <w:pStyle w:val="Tekst4"/>
              <w:ind w:left="284"/>
            </w:pPr>
            <w:r w:rsidRPr="005A03C3">
              <w:t>Pædagogiske mål for læreplanstemaet:</w:t>
            </w:r>
          </w:p>
          <w:p w14:paraId="55ED68A1" w14:textId="77777777" w:rsidR="008627AE" w:rsidRPr="00D065DF" w:rsidRDefault="008627AE" w:rsidP="00A03759">
            <w:pPr>
              <w:pStyle w:val="Tekst4"/>
              <w:numPr>
                <w:ilvl w:val="0"/>
                <w:numId w:val="30"/>
              </w:numPr>
            </w:pPr>
            <w:r w:rsidRPr="00D065DF">
              <w:t xml:space="preserve">Det pædagogiske læringsmiljø skal understøtte, at alle børn udfolder, udforsker og erfarer sig selv og hinanden på både kendte og nye måder og får tillid til egne potentialer. Dette skal ske på tværs af blandt andet alder, køn samt social og kulturel baggrund. </w:t>
            </w:r>
          </w:p>
          <w:p w14:paraId="0FD3C2EE" w14:textId="77777777" w:rsidR="008627AE" w:rsidRPr="00D065DF" w:rsidRDefault="008627AE" w:rsidP="00A03759">
            <w:pPr>
              <w:pStyle w:val="Tekst4"/>
              <w:numPr>
                <w:ilvl w:val="0"/>
                <w:numId w:val="30"/>
              </w:numPr>
            </w:pPr>
            <w:r w:rsidRPr="00D065DF">
              <w:t>Det pædagogiske læringsmiljø skal understøtte samspil og tilknytning mellem børn og det pædagogiske personale og børn imellem. Det skal være præget af omsorg, tryghed og nysgerrighed, så alle børn udvikler engagement, livsduelighed, gåpåmod og kompetencer til deltagelse i fællesskaber. Dette gælder også i situationer, der kræver fordybelse, vedholdenhed og prioritering.</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373C52" w14:paraId="0C4A09A3" w14:textId="77777777" w:rsidTr="00281EDA">
        <w:tc>
          <w:tcPr>
            <w:tcW w:w="9638" w:type="dxa"/>
          </w:tcPr>
          <w:p w14:paraId="2C6F73F4" w14:textId="77777777" w:rsidR="00373C52" w:rsidRDefault="001D4135" w:rsidP="001D4135">
            <w:pPr>
              <w:pStyle w:val="Tekst5rd"/>
              <w:suppressAutoHyphens/>
            </w:pPr>
            <w:r w:rsidRPr="001D4135">
              <w:t>Hvordan understøtter vores pædagogiske læringsmiljø børnenes alsidige personlige udvikling?</w:t>
            </w:r>
          </w:p>
          <w:p w14:paraId="4AC028DD" w14:textId="77777777" w:rsidR="00D065DF" w:rsidRDefault="00477942" w:rsidP="00D065DF">
            <w:pPr>
              <w:pStyle w:val="Tekst1rd"/>
            </w:pPr>
            <w:r w:rsidRPr="00477942">
              <w:t>Herunder, hvordan vores pædagogiske læringsmiljø:</w:t>
            </w:r>
          </w:p>
          <w:p w14:paraId="48EC7C3A" w14:textId="77777777" w:rsidR="00FD10EB" w:rsidRPr="00DB3B26" w:rsidRDefault="00FD10EB" w:rsidP="00FD10EB">
            <w:pPr>
              <w:pStyle w:val="Bullettekst3rd"/>
            </w:pPr>
            <w:r w:rsidRPr="00DB3B26">
              <w:t>Understøtter de to pædagogiske mål for temaet Alsidig personlig udvikling</w:t>
            </w:r>
            <w:r w:rsidRPr="00DB3B26" w:rsidDel="00E42A94">
              <w:t xml:space="preserve"> </w:t>
            </w:r>
          </w:p>
          <w:p w14:paraId="3366A406" w14:textId="77777777" w:rsidR="00FD10EB" w:rsidRPr="00DB3B26" w:rsidRDefault="00FD10EB" w:rsidP="00FD10EB">
            <w:pPr>
              <w:pStyle w:val="Bullettekst3rd"/>
            </w:pPr>
            <w:r w:rsidRPr="00DB3B26">
              <w:t xml:space="preserve">Tager udgangspunkt i det fælles pædagogiske grundlag </w:t>
            </w:r>
          </w:p>
          <w:p w14:paraId="03AF43B0" w14:textId="77777777" w:rsidR="00477942" w:rsidRDefault="00FD10EB" w:rsidP="00FD10EB">
            <w:pPr>
              <w:pStyle w:val="Bullettekst3rd"/>
              <w:spacing w:after="240"/>
            </w:pPr>
            <w:r w:rsidRPr="00DB3B26">
              <w:t>Ses i samspil med de øvrige læreplanstemaer.</w:t>
            </w:r>
          </w:p>
          <w:p w14:paraId="04A6E2C3" w14:textId="0DA5BBA2" w:rsidR="00F96727" w:rsidRPr="004C0614" w:rsidRDefault="00F96727" w:rsidP="00F96727">
            <w:pPr>
              <w:spacing w:before="100" w:beforeAutospacing="1" w:after="225" w:line="240" w:lineRule="auto"/>
              <w:rPr>
                <w:rFonts w:eastAsia="Times New Roman" w:cs="Arial"/>
                <w:color w:val="000000"/>
                <w:sz w:val="24"/>
                <w:szCs w:val="24"/>
                <w:lang w:eastAsia="da-DK"/>
              </w:rPr>
            </w:pPr>
            <w:r w:rsidRPr="004C0614">
              <w:rPr>
                <w:rFonts w:eastAsia="Times New Roman" w:cs="Arial"/>
                <w:color w:val="000000"/>
                <w:sz w:val="24"/>
                <w:szCs w:val="24"/>
                <w:lang w:eastAsia="da-DK"/>
              </w:rPr>
              <w:t xml:space="preserve">Mål: At </w:t>
            </w:r>
            <w:r w:rsidR="00E15E37">
              <w:rPr>
                <w:rFonts w:eastAsia="Times New Roman" w:cs="Arial"/>
                <w:color w:val="000000"/>
                <w:sz w:val="24"/>
                <w:szCs w:val="24"/>
                <w:lang w:eastAsia="da-DK"/>
              </w:rPr>
              <w:t xml:space="preserve">vi </w:t>
            </w:r>
            <w:r w:rsidR="00EA1143">
              <w:rPr>
                <w:rFonts w:eastAsia="Times New Roman" w:cs="Arial"/>
                <w:color w:val="000000"/>
                <w:sz w:val="24"/>
                <w:szCs w:val="24"/>
                <w:lang w:eastAsia="da-DK"/>
              </w:rPr>
              <w:t>ser</w:t>
            </w:r>
            <w:r w:rsidR="00E15E37">
              <w:rPr>
                <w:rFonts w:eastAsia="Times New Roman" w:cs="Arial"/>
                <w:color w:val="000000"/>
                <w:sz w:val="24"/>
                <w:szCs w:val="24"/>
                <w:lang w:eastAsia="da-DK"/>
              </w:rPr>
              <w:t xml:space="preserve"> en glæde hos det enkelte barn samt at alle </w:t>
            </w:r>
            <w:r w:rsidRPr="004C0614">
              <w:rPr>
                <w:rFonts w:eastAsia="Times New Roman" w:cs="Arial"/>
                <w:color w:val="000000"/>
                <w:sz w:val="24"/>
                <w:szCs w:val="24"/>
                <w:lang w:eastAsia="da-DK"/>
              </w:rPr>
              <w:t xml:space="preserve">børn har optimale muligheder for at udvikle deres potentiale, så de kan udfolde sig som selvstændige og alsidige </w:t>
            </w:r>
            <w:r w:rsidRPr="004C0614">
              <w:rPr>
                <w:rFonts w:eastAsia="Times New Roman" w:cs="Arial"/>
                <w:color w:val="000000"/>
                <w:sz w:val="24"/>
                <w:szCs w:val="24"/>
                <w:lang w:eastAsia="da-DK"/>
              </w:rPr>
              <w:lastRenderedPageBreak/>
              <w:t>personer, der oplever sig som værdifulde deltagere i forskellige sammenhænge. At børnene bliver mere og mere selvhjulpne efterhånden som de bliver ældre. At børnene i dagligdagen får tid og rum til at lege. Det er gennem legen det lille barn lærer og øver de ting det oplever.</w:t>
            </w:r>
            <w:r w:rsidR="00E15E37">
              <w:rPr>
                <w:rFonts w:eastAsia="Times New Roman" w:cs="Arial"/>
                <w:color w:val="000000"/>
                <w:sz w:val="24"/>
                <w:szCs w:val="24"/>
                <w:lang w:eastAsia="da-DK"/>
              </w:rPr>
              <w:t xml:space="preserve"> </w:t>
            </w:r>
          </w:p>
          <w:p w14:paraId="1155FB4E" w14:textId="77777777" w:rsidR="00F96727" w:rsidRPr="004C0614" w:rsidRDefault="00F96727" w:rsidP="00F96727">
            <w:pPr>
              <w:spacing w:before="100" w:beforeAutospacing="1" w:after="225" w:line="240" w:lineRule="auto"/>
              <w:rPr>
                <w:rFonts w:eastAsia="Times New Roman" w:cs="Arial"/>
                <w:color w:val="000000"/>
                <w:sz w:val="24"/>
                <w:szCs w:val="24"/>
                <w:lang w:eastAsia="da-DK"/>
              </w:rPr>
            </w:pPr>
            <w:r w:rsidRPr="004C0614">
              <w:rPr>
                <w:rFonts w:eastAsia="Times New Roman" w:cs="Arial"/>
                <w:color w:val="000000"/>
                <w:sz w:val="24"/>
                <w:szCs w:val="24"/>
                <w:lang w:eastAsia="da-DK"/>
              </w:rPr>
              <w:t>Målet nås bl.a. ved at:</w:t>
            </w:r>
          </w:p>
          <w:p w14:paraId="2A96961C" w14:textId="77777777" w:rsidR="00F96727" w:rsidRPr="004C0614" w:rsidRDefault="00F96727" w:rsidP="00F96727">
            <w:pPr>
              <w:numPr>
                <w:ilvl w:val="0"/>
                <w:numId w:val="38"/>
              </w:numPr>
              <w:spacing w:before="100" w:beforeAutospacing="1" w:after="100" w:afterAutospacing="1" w:line="240" w:lineRule="auto"/>
              <w:rPr>
                <w:rFonts w:eastAsia="Times New Roman" w:cs="Arial"/>
                <w:color w:val="000000"/>
                <w:sz w:val="24"/>
                <w:szCs w:val="24"/>
                <w:lang w:eastAsia="da-DK"/>
              </w:rPr>
            </w:pPr>
            <w:r w:rsidRPr="004C0614">
              <w:rPr>
                <w:rFonts w:eastAsia="Times New Roman" w:cs="Arial"/>
                <w:color w:val="000000"/>
                <w:sz w:val="24"/>
                <w:szCs w:val="24"/>
                <w:lang w:eastAsia="da-DK"/>
              </w:rPr>
              <w:t>Skabe tryghed i børnehaven f.eks. ved at de voksne er tilgængelige og kærlige og ved at den daglige rytme er genkendelig. Udvikling af gode personlige kompetencer forudsætter tryghed og det er de voksnes ansvar at skabe rammerne.</w:t>
            </w:r>
            <w:r w:rsidRPr="004C0614">
              <w:rPr>
                <w:rFonts w:eastAsia="Times New Roman" w:cs="Arial"/>
                <w:color w:val="000000"/>
                <w:sz w:val="24"/>
                <w:szCs w:val="24"/>
                <w:lang w:eastAsia="da-DK"/>
              </w:rPr>
              <w:br/>
              <w:t> </w:t>
            </w:r>
          </w:p>
          <w:p w14:paraId="6E09818B" w14:textId="77777777" w:rsidR="00F96727" w:rsidRPr="004C0614" w:rsidRDefault="00F96727" w:rsidP="00F96727">
            <w:pPr>
              <w:numPr>
                <w:ilvl w:val="0"/>
                <w:numId w:val="38"/>
              </w:numPr>
              <w:spacing w:before="100" w:beforeAutospacing="1" w:after="100" w:afterAutospacing="1" w:line="240" w:lineRule="auto"/>
              <w:rPr>
                <w:rFonts w:eastAsia="Times New Roman" w:cs="Arial"/>
                <w:color w:val="000000"/>
                <w:sz w:val="24"/>
                <w:szCs w:val="24"/>
                <w:lang w:eastAsia="da-DK"/>
              </w:rPr>
            </w:pPr>
            <w:r w:rsidRPr="004C0614">
              <w:rPr>
                <w:rFonts w:eastAsia="Times New Roman" w:cs="Arial"/>
                <w:color w:val="000000"/>
                <w:sz w:val="24"/>
                <w:szCs w:val="24"/>
                <w:lang w:eastAsia="da-DK"/>
              </w:rPr>
              <w:t>I dagligdagen være bevidste om, at alle børn mødes så de føler sig respekteret og hørt, også i situationer hvor barnet og den voksne ikke er enige om hvad der skal ske. F.eks. sætte ord på barnets vrede over at legen nu sluttes af fordi vi skal hjem. Dette kan danne udgangspunkt for samtaler med forældre om det samme tema.</w:t>
            </w:r>
            <w:r w:rsidRPr="004C0614">
              <w:rPr>
                <w:rFonts w:eastAsia="Times New Roman" w:cs="Arial"/>
                <w:color w:val="000000"/>
                <w:sz w:val="24"/>
                <w:szCs w:val="24"/>
                <w:lang w:eastAsia="da-DK"/>
              </w:rPr>
              <w:br/>
              <w:t> </w:t>
            </w:r>
          </w:p>
          <w:p w14:paraId="7DBB955F" w14:textId="4FA3D044" w:rsidR="00F96727" w:rsidRPr="004C0614" w:rsidRDefault="00F96727" w:rsidP="00F96727">
            <w:pPr>
              <w:numPr>
                <w:ilvl w:val="0"/>
                <w:numId w:val="38"/>
              </w:numPr>
              <w:spacing w:before="100" w:beforeAutospacing="1" w:after="100" w:afterAutospacing="1" w:line="240" w:lineRule="auto"/>
              <w:rPr>
                <w:rFonts w:eastAsia="Times New Roman" w:cs="Arial"/>
                <w:color w:val="000000"/>
                <w:sz w:val="24"/>
                <w:szCs w:val="24"/>
                <w:lang w:eastAsia="da-DK"/>
              </w:rPr>
            </w:pPr>
            <w:r w:rsidRPr="004C0614">
              <w:rPr>
                <w:rFonts w:eastAsia="Times New Roman" w:cs="Arial"/>
                <w:color w:val="000000"/>
                <w:sz w:val="24"/>
                <w:szCs w:val="24"/>
                <w:lang w:eastAsia="da-DK"/>
              </w:rPr>
              <w:t>Opmuntre børnene til selv at prøve</w:t>
            </w:r>
            <w:r w:rsidR="004D7173">
              <w:rPr>
                <w:rFonts w:eastAsia="Times New Roman" w:cs="Arial"/>
                <w:color w:val="000000"/>
                <w:sz w:val="24"/>
                <w:szCs w:val="24"/>
                <w:lang w:eastAsia="da-DK"/>
              </w:rPr>
              <w:t xml:space="preserve"> at</w:t>
            </w:r>
            <w:r w:rsidR="00AD660A">
              <w:rPr>
                <w:rFonts w:eastAsia="Times New Roman" w:cs="Arial"/>
                <w:color w:val="000000"/>
                <w:sz w:val="24"/>
                <w:szCs w:val="24"/>
                <w:lang w:eastAsia="da-DK"/>
              </w:rPr>
              <w:t xml:space="preserve"> løse</w:t>
            </w:r>
            <w:r w:rsidRPr="004C0614">
              <w:rPr>
                <w:rFonts w:eastAsia="Times New Roman" w:cs="Arial"/>
                <w:color w:val="000000"/>
                <w:sz w:val="24"/>
                <w:szCs w:val="24"/>
                <w:lang w:eastAsia="da-DK"/>
              </w:rPr>
              <w:t xml:space="preserve"> forhindringer; det være sig et højt trin på en trappe, et bukseben der ikke vil trækkes på eller en leg barnet gerne vil deltage i. Vi vil også opfordre til, at børnene hjælper hinanden, så omsorgskræfterne bliver udviklet.</w:t>
            </w:r>
            <w:r w:rsidRPr="004C0614">
              <w:rPr>
                <w:rFonts w:eastAsia="Times New Roman" w:cs="Arial"/>
                <w:color w:val="000000"/>
                <w:sz w:val="24"/>
                <w:szCs w:val="24"/>
                <w:lang w:eastAsia="da-DK"/>
              </w:rPr>
              <w:br/>
              <w:t> </w:t>
            </w:r>
          </w:p>
          <w:p w14:paraId="205E62A9" w14:textId="77777777" w:rsidR="00F96727" w:rsidRPr="004C0614" w:rsidRDefault="00F96727" w:rsidP="00F96727">
            <w:pPr>
              <w:numPr>
                <w:ilvl w:val="0"/>
                <w:numId w:val="38"/>
              </w:numPr>
              <w:spacing w:before="100" w:beforeAutospacing="1" w:after="100" w:afterAutospacing="1" w:line="240" w:lineRule="auto"/>
              <w:rPr>
                <w:rFonts w:eastAsia="Times New Roman" w:cs="Arial"/>
                <w:color w:val="000000"/>
                <w:sz w:val="24"/>
                <w:szCs w:val="24"/>
                <w:lang w:eastAsia="da-DK"/>
              </w:rPr>
            </w:pPr>
            <w:r w:rsidRPr="004C0614">
              <w:rPr>
                <w:rFonts w:eastAsia="Times New Roman" w:cs="Arial"/>
                <w:color w:val="000000"/>
                <w:sz w:val="24"/>
                <w:szCs w:val="24"/>
                <w:lang w:eastAsia="da-DK"/>
              </w:rPr>
              <w:t xml:space="preserve">Være opmærksomme på, at barnet hører flere </w:t>
            </w:r>
            <w:proofErr w:type="spellStart"/>
            <w:r w:rsidRPr="004C0614">
              <w:rPr>
                <w:rFonts w:eastAsia="Times New Roman" w:cs="Arial"/>
                <w:color w:val="000000"/>
                <w:sz w:val="24"/>
                <w:szCs w:val="24"/>
                <w:lang w:eastAsia="da-DK"/>
              </w:rPr>
              <w:t>ja’er</w:t>
            </w:r>
            <w:proofErr w:type="spellEnd"/>
            <w:r w:rsidRPr="004C0614">
              <w:rPr>
                <w:rFonts w:eastAsia="Times New Roman" w:cs="Arial"/>
                <w:color w:val="000000"/>
                <w:sz w:val="24"/>
                <w:szCs w:val="24"/>
                <w:lang w:eastAsia="da-DK"/>
              </w:rPr>
              <w:t xml:space="preserve"> end </w:t>
            </w:r>
            <w:proofErr w:type="spellStart"/>
            <w:r w:rsidRPr="004C0614">
              <w:rPr>
                <w:rFonts w:eastAsia="Times New Roman" w:cs="Arial"/>
                <w:color w:val="000000"/>
                <w:sz w:val="24"/>
                <w:szCs w:val="24"/>
                <w:lang w:eastAsia="da-DK"/>
              </w:rPr>
              <w:t>nej’er</w:t>
            </w:r>
            <w:proofErr w:type="spellEnd"/>
            <w:r w:rsidRPr="004C0614">
              <w:rPr>
                <w:rFonts w:eastAsia="Times New Roman" w:cs="Arial"/>
                <w:color w:val="000000"/>
                <w:sz w:val="24"/>
                <w:szCs w:val="24"/>
                <w:lang w:eastAsia="da-DK"/>
              </w:rPr>
              <w:t>, når det tager initiativ til noget.</w:t>
            </w:r>
          </w:p>
          <w:p w14:paraId="5FFBBEB1" w14:textId="77777777" w:rsidR="00F96727" w:rsidRPr="004C0614" w:rsidRDefault="00F96727" w:rsidP="00F96727">
            <w:pPr>
              <w:numPr>
                <w:ilvl w:val="0"/>
                <w:numId w:val="38"/>
              </w:numPr>
              <w:spacing w:before="100" w:beforeAutospacing="1" w:after="100" w:afterAutospacing="1" w:line="240" w:lineRule="auto"/>
              <w:rPr>
                <w:rFonts w:eastAsia="Times New Roman" w:cs="Arial"/>
                <w:color w:val="000000"/>
                <w:sz w:val="24"/>
                <w:szCs w:val="24"/>
                <w:lang w:eastAsia="da-DK"/>
              </w:rPr>
            </w:pPr>
            <w:r w:rsidRPr="004C0614">
              <w:rPr>
                <w:rFonts w:eastAsia="Times New Roman" w:cs="Arial"/>
                <w:color w:val="000000"/>
                <w:sz w:val="24"/>
                <w:szCs w:val="24"/>
                <w:lang w:eastAsia="da-DK"/>
              </w:rPr>
              <w:t>Have legetøj i børnehaven, der ikke er for ”færdigt”, men giver plads til børnenes egen fantasi.</w:t>
            </w:r>
          </w:p>
          <w:p w14:paraId="57CF6936" w14:textId="1EA892D5" w:rsidR="00F96727" w:rsidRPr="004C0614" w:rsidRDefault="00F96727" w:rsidP="00F96727">
            <w:pPr>
              <w:spacing w:before="100" w:beforeAutospacing="1" w:after="225" w:line="240" w:lineRule="auto"/>
              <w:rPr>
                <w:rFonts w:eastAsia="Times New Roman" w:cs="Arial"/>
                <w:color w:val="000000"/>
                <w:sz w:val="24"/>
                <w:szCs w:val="24"/>
                <w:lang w:eastAsia="da-DK"/>
              </w:rPr>
            </w:pPr>
            <w:r w:rsidRPr="004C0614">
              <w:rPr>
                <w:rFonts w:eastAsia="Times New Roman" w:cs="Arial"/>
                <w:color w:val="000000"/>
                <w:sz w:val="24"/>
                <w:szCs w:val="24"/>
                <w:lang w:eastAsia="da-DK"/>
              </w:rPr>
              <w:t>Målet er nået når: Vi ser, at det enkelte barn hviler i sig selv</w:t>
            </w:r>
            <w:r w:rsidR="00EA1143">
              <w:rPr>
                <w:rFonts w:eastAsia="Times New Roman" w:cs="Arial"/>
                <w:color w:val="000000"/>
                <w:sz w:val="24"/>
                <w:szCs w:val="24"/>
                <w:lang w:eastAsia="da-DK"/>
              </w:rPr>
              <w:t>, trives</w:t>
            </w:r>
            <w:r w:rsidRPr="004C0614">
              <w:rPr>
                <w:rFonts w:eastAsia="Times New Roman" w:cs="Arial"/>
                <w:color w:val="000000"/>
                <w:sz w:val="24"/>
                <w:szCs w:val="24"/>
                <w:lang w:eastAsia="da-DK"/>
              </w:rPr>
              <w:t xml:space="preserve"> og også kan give plads til at et andet barn er midtpunkt. Børnene er gode til at lege sammen. Forældrene giver tilbagemeldinger om, at deres barn udvikler sig godt. Børnene fortsætter med at kunne lege med ting, der fordrer fantasi og forestillingsevne. F.eks. en kvist fra skoven, som er babyen og en lidt større som er moren.</w:t>
            </w:r>
          </w:p>
          <w:p w14:paraId="75C471AE" w14:textId="1A68B299" w:rsidR="00373C52" w:rsidRPr="007400E9" w:rsidRDefault="00373C52" w:rsidP="00281EDA">
            <w:pPr>
              <w:pStyle w:val="Tekst3"/>
            </w:pPr>
          </w:p>
        </w:tc>
      </w:tr>
    </w:tbl>
    <w:p w14:paraId="0F607B93" w14:textId="77777777" w:rsidR="001D4135" w:rsidRDefault="001D4135" w:rsidP="00A80601">
      <w:r>
        <w:lastRenderedPageBreak/>
        <w:br w:type="page"/>
      </w:r>
    </w:p>
    <w:p w14:paraId="03716337" w14:textId="77777777" w:rsidR="003B4C9C" w:rsidRDefault="003B4C9C" w:rsidP="003B4C9C">
      <w:pPr>
        <w:pStyle w:val="MiniPara"/>
      </w:pPr>
    </w:p>
    <w:p w14:paraId="2FF7D9EC" w14:textId="77777777" w:rsidR="003B4C9C" w:rsidRDefault="003B4C9C" w:rsidP="003B4C9C">
      <w:pPr>
        <w:pStyle w:val="TykRd"/>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3B4C9C" w:rsidRPr="006406AA" w14:paraId="02F72DB6" w14:textId="77777777" w:rsidTr="00281EDA">
        <w:trPr>
          <w:cantSplit/>
        </w:trPr>
        <w:tc>
          <w:tcPr>
            <w:tcW w:w="7087" w:type="dxa"/>
          </w:tcPr>
          <w:p w14:paraId="526FFB44" w14:textId="77777777" w:rsidR="003B4C9C" w:rsidRPr="00084F73" w:rsidRDefault="003B4C9C" w:rsidP="00281EDA">
            <w:pPr>
              <w:pStyle w:val="Overskrift2"/>
              <w:rPr>
                <w:color w:val="CD1626" w:themeColor="accent2"/>
              </w:rPr>
            </w:pPr>
            <w:r>
              <w:rPr>
                <w:color w:val="CD1626" w:themeColor="accent2"/>
              </w:rPr>
              <w:t>Social udvikling</w:t>
            </w:r>
          </w:p>
          <w:p w14:paraId="2D0732F3" w14:textId="77777777" w:rsidR="003B4C9C" w:rsidRDefault="003B4C9C" w:rsidP="003B4C9C">
            <w:pPr>
              <w:pStyle w:val="Tekst2"/>
            </w:pPr>
            <w:r>
              <w:t xml:space="preserve">”Social udvikling er udvikling af sociale handlemuligheder og deltagelsesformer og foregår i sociale fællesskaber, hvor børnene kan opleve at høre til, og hvor de kan gøre sig erfaringer med selv at øve indflydelse og med at værdsætte forskellighed. </w:t>
            </w:r>
          </w:p>
          <w:p w14:paraId="083A668D" w14:textId="77777777" w:rsidR="003B4C9C" w:rsidRDefault="003B4C9C" w:rsidP="001527A1">
            <w:pPr>
              <w:pStyle w:val="Tekst2"/>
              <w:suppressAutoHyphens/>
            </w:pPr>
            <w:r>
              <w:t>Gennem relationer til andre udvikler børn empati og sociale relationer, og læringsmiljøet skal derfor understøtte børns opbygning af relationer til andre børn, til det pædagogiske personale, til lokal- og nærmiljøet, til aktivi</w:t>
            </w:r>
            <w:r>
              <w:softHyphen/>
              <w:t>teter, ting, legetøj m.m.”</w:t>
            </w:r>
          </w:p>
          <w:p w14:paraId="437CF3A2" w14:textId="77777777" w:rsidR="003B4C9C" w:rsidRPr="00B02D50" w:rsidRDefault="003B4C9C" w:rsidP="00281EDA">
            <w:pPr>
              <w:pStyle w:val="Byline"/>
            </w:pPr>
            <w:r w:rsidRPr="003B4C9C">
              <w:t>Den styrkede pædagogiske læreplan, Rammer og indhold, s. 38-39</w:t>
            </w:r>
          </w:p>
        </w:tc>
        <w:tc>
          <w:tcPr>
            <w:tcW w:w="2551" w:type="dxa"/>
          </w:tcPr>
          <w:p w14:paraId="2B9B6179" w14:textId="77777777" w:rsidR="003B4C9C" w:rsidRDefault="005D3542" w:rsidP="00281EDA">
            <w:pPr>
              <w:jc w:val="right"/>
              <w:rPr>
                <w:color w:val="0077B3" w:themeColor="accent1"/>
              </w:rPr>
            </w:pPr>
            <w:r>
              <w:rPr>
                <w:noProof/>
                <w:color w:val="0077B3" w:themeColor="accent1"/>
                <w:lang w:eastAsia="da-DK"/>
              </w:rPr>
              <w:drawing>
                <wp:inline distT="0" distB="0" distL="0" distR="0" wp14:anchorId="3AF30925" wp14:editId="04AC2AEF">
                  <wp:extent cx="1619885" cy="17957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ng filer til levering_RK_Side 1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885" cy="1795780"/>
                          </a:xfrm>
                          <a:prstGeom prst="rect">
                            <a:avLst/>
                          </a:prstGeom>
                        </pic:spPr>
                      </pic:pic>
                    </a:graphicData>
                  </a:graphic>
                </wp:inline>
              </w:drawing>
            </w:r>
          </w:p>
        </w:tc>
      </w:tr>
    </w:tbl>
    <w:p w14:paraId="5FA14EEB" w14:textId="77777777" w:rsidR="003B4C9C" w:rsidRDefault="003B4C9C" w:rsidP="003B4C9C">
      <w:pPr>
        <w:pStyle w:val="MiniPara"/>
      </w:pPr>
    </w:p>
    <w:tbl>
      <w:tblPr>
        <w:tblStyle w:val="Rd"/>
        <w:tblW w:w="0" w:type="auto"/>
        <w:tblLook w:val="04A0" w:firstRow="1" w:lastRow="0" w:firstColumn="1" w:lastColumn="0" w:noHBand="0" w:noVBand="1"/>
      </w:tblPr>
      <w:tblGrid>
        <w:gridCol w:w="9638"/>
      </w:tblGrid>
      <w:tr w:rsidR="003B4C9C" w14:paraId="73EBA825" w14:textId="77777777" w:rsidTr="00281EDA">
        <w:tc>
          <w:tcPr>
            <w:tcW w:w="9638" w:type="dxa"/>
          </w:tcPr>
          <w:p w14:paraId="4A5D893B" w14:textId="77777777" w:rsidR="003B4C9C" w:rsidRDefault="003B4C9C" w:rsidP="00281EDA">
            <w:pPr>
              <w:pStyle w:val="Tekst4"/>
              <w:ind w:left="284"/>
            </w:pPr>
            <w:r w:rsidRPr="005A03C3">
              <w:t>Pædagogiske mål for læreplanstemaet:</w:t>
            </w:r>
          </w:p>
          <w:p w14:paraId="01667095" w14:textId="77777777" w:rsidR="003B4C9C" w:rsidRPr="00D065DF" w:rsidRDefault="00AE7FAD" w:rsidP="00A03759">
            <w:pPr>
              <w:pStyle w:val="Tekst4"/>
              <w:numPr>
                <w:ilvl w:val="0"/>
                <w:numId w:val="29"/>
              </w:numPr>
            </w:pPr>
            <w:r w:rsidRPr="00AE7FAD">
              <w:t>Det pædagogiske læringsmiljø skal understøtte, at alle børn trives og indgår i sociale fællesskaber, og at alle børn udvikler empati og relationer.</w:t>
            </w:r>
            <w:r w:rsidR="003B4C9C" w:rsidRPr="00D065DF">
              <w:t xml:space="preserve"> </w:t>
            </w:r>
          </w:p>
          <w:p w14:paraId="51F9B6EE" w14:textId="77777777" w:rsidR="003B4C9C" w:rsidRPr="00D065DF" w:rsidRDefault="00AE7FAD" w:rsidP="00A03759">
            <w:pPr>
              <w:pStyle w:val="Tekst4"/>
              <w:numPr>
                <w:ilvl w:val="0"/>
                <w:numId w:val="29"/>
              </w:numPr>
            </w:pPr>
            <w:r w:rsidRPr="00AE7FAD">
              <w:t>Det pædagogiske læringsmiljø skal understøtte fællesskaber, hvor forskellighed ses som en ressource, og som bidrager til demokratisk dannelse.</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3B4C9C" w14:paraId="33B47528" w14:textId="77777777" w:rsidTr="00281EDA">
        <w:tc>
          <w:tcPr>
            <w:tcW w:w="9638" w:type="dxa"/>
          </w:tcPr>
          <w:p w14:paraId="329E7706" w14:textId="77777777" w:rsidR="003B4C9C" w:rsidRDefault="005D3542" w:rsidP="00281EDA">
            <w:pPr>
              <w:pStyle w:val="Tekst5rd"/>
            </w:pPr>
            <w:r w:rsidRPr="005D3542">
              <w:t>Hvordan understøtter vores pædagogiske læringsmiljø børnenes sociale udvikling?</w:t>
            </w:r>
          </w:p>
          <w:p w14:paraId="0448E418" w14:textId="77777777" w:rsidR="003B4C9C" w:rsidRDefault="005D3542" w:rsidP="00281EDA">
            <w:pPr>
              <w:pStyle w:val="Tekst1rd"/>
            </w:pPr>
            <w:r w:rsidRPr="005D3542">
              <w:t>Herunder, hvordan vores pædagogiske læringsmiljø:</w:t>
            </w:r>
          </w:p>
          <w:p w14:paraId="7B63280F" w14:textId="77777777" w:rsidR="005D3542" w:rsidRPr="005D3542" w:rsidRDefault="005D3542" w:rsidP="005D3542">
            <w:pPr>
              <w:pStyle w:val="Bullettekst3rd"/>
            </w:pPr>
            <w:r w:rsidRPr="005D3542">
              <w:t>Understøtter de to pædagogiske mål for temaet Social udvikling</w:t>
            </w:r>
            <w:r w:rsidRPr="005D3542" w:rsidDel="00E42A94">
              <w:t xml:space="preserve"> </w:t>
            </w:r>
          </w:p>
          <w:p w14:paraId="2604C242" w14:textId="77777777" w:rsidR="005D3542" w:rsidRPr="005D3542" w:rsidRDefault="005D3542" w:rsidP="005D3542">
            <w:pPr>
              <w:pStyle w:val="Bullettekst3rd"/>
            </w:pPr>
            <w:r w:rsidRPr="005D3542">
              <w:t xml:space="preserve">Tager udgangspunkt i det fælles pædagogiske grundlag </w:t>
            </w:r>
          </w:p>
          <w:p w14:paraId="1F9D2CBA" w14:textId="235C9001" w:rsidR="003B4C9C" w:rsidRDefault="005D3542" w:rsidP="00281EDA">
            <w:pPr>
              <w:pStyle w:val="Bullettekst3rd"/>
              <w:spacing w:after="240"/>
            </w:pPr>
            <w:r w:rsidRPr="005D3542">
              <w:t>Ses i samspil med de øvrige læreplanstemaer.</w:t>
            </w:r>
          </w:p>
          <w:p w14:paraId="310D29B1" w14:textId="1C34431B" w:rsidR="00F96727" w:rsidRDefault="00F96727" w:rsidP="00F96727">
            <w:pPr>
              <w:pStyle w:val="Bullettekst3rd"/>
              <w:numPr>
                <w:ilvl w:val="0"/>
                <w:numId w:val="0"/>
              </w:numPr>
              <w:spacing w:after="240"/>
            </w:pPr>
          </w:p>
          <w:p w14:paraId="0E2CD81B" w14:textId="02845B40" w:rsidR="003B4C9C" w:rsidRPr="004C0614" w:rsidRDefault="004C0614" w:rsidP="00281EDA">
            <w:pPr>
              <w:pStyle w:val="Tekst3"/>
              <w:rPr>
                <w:sz w:val="24"/>
                <w:szCs w:val="24"/>
              </w:rPr>
            </w:pPr>
            <w:r w:rsidRPr="004C0614">
              <w:rPr>
                <w:sz w:val="24"/>
                <w:szCs w:val="24"/>
              </w:rPr>
              <w:t xml:space="preserve">Mål: At vi i fællesskab skaber en </w:t>
            </w:r>
            <w:r w:rsidR="00727FC9">
              <w:rPr>
                <w:sz w:val="24"/>
                <w:szCs w:val="24"/>
              </w:rPr>
              <w:t>sund børne</w:t>
            </w:r>
            <w:r w:rsidRPr="004C0614">
              <w:rPr>
                <w:sz w:val="24"/>
                <w:szCs w:val="24"/>
              </w:rPr>
              <w:t xml:space="preserve">kultur </w:t>
            </w:r>
            <w:r w:rsidR="00727FC9">
              <w:rPr>
                <w:sz w:val="24"/>
                <w:szCs w:val="24"/>
              </w:rPr>
              <w:t>hvor</w:t>
            </w:r>
            <w:r w:rsidRPr="004C0614">
              <w:rPr>
                <w:sz w:val="24"/>
                <w:szCs w:val="24"/>
              </w:rPr>
              <w:t xml:space="preserve"> børnene </w:t>
            </w:r>
            <w:r w:rsidR="00727FC9">
              <w:rPr>
                <w:sz w:val="24"/>
                <w:szCs w:val="24"/>
              </w:rPr>
              <w:t xml:space="preserve">udvikler respekt og empati for hinanden samt får </w:t>
            </w:r>
            <w:r w:rsidRPr="004C0614">
              <w:rPr>
                <w:sz w:val="24"/>
                <w:szCs w:val="24"/>
              </w:rPr>
              <w:t xml:space="preserve">en forståelse for at hvert individ er helt unikt og vi alle er værdifulde. At børnehaven er et sted, hvor barnet </w:t>
            </w:r>
            <w:r w:rsidR="002E7187" w:rsidRPr="004C0614">
              <w:rPr>
                <w:sz w:val="24"/>
                <w:szCs w:val="24"/>
              </w:rPr>
              <w:t>inspireres</w:t>
            </w:r>
            <w:r w:rsidRPr="004C0614">
              <w:rPr>
                <w:sz w:val="24"/>
                <w:szCs w:val="24"/>
              </w:rPr>
              <w:t xml:space="preserve"> til </w:t>
            </w:r>
            <w:r w:rsidR="001A3345" w:rsidRPr="004C0614">
              <w:rPr>
                <w:sz w:val="24"/>
                <w:szCs w:val="24"/>
              </w:rPr>
              <w:t>fantasifuld</w:t>
            </w:r>
            <w:r w:rsidRPr="004C0614">
              <w:rPr>
                <w:sz w:val="24"/>
                <w:szCs w:val="24"/>
              </w:rPr>
              <w:t xml:space="preserve"> og social leg. At børnene har lyst til og </w:t>
            </w:r>
            <w:r w:rsidR="00117F2F">
              <w:rPr>
                <w:sz w:val="24"/>
                <w:szCs w:val="24"/>
              </w:rPr>
              <w:t>har udviklet</w:t>
            </w:r>
            <w:r w:rsidRPr="004C0614">
              <w:rPr>
                <w:sz w:val="24"/>
                <w:szCs w:val="24"/>
              </w:rPr>
              <w:t xml:space="preserve"> evner </w:t>
            </w:r>
            <w:r w:rsidR="00117F2F">
              <w:rPr>
                <w:sz w:val="24"/>
                <w:szCs w:val="24"/>
              </w:rPr>
              <w:t xml:space="preserve">til </w:t>
            </w:r>
            <w:r w:rsidRPr="004C0614">
              <w:rPr>
                <w:sz w:val="24"/>
                <w:szCs w:val="24"/>
              </w:rPr>
              <w:t xml:space="preserve">at deltage i fællesskabet på en måde så alle respekteres. </w:t>
            </w:r>
          </w:p>
          <w:p w14:paraId="6DC87789" w14:textId="77777777" w:rsidR="004C0614" w:rsidRPr="004C0614" w:rsidRDefault="004C0614" w:rsidP="00281EDA">
            <w:pPr>
              <w:pStyle w:val="Tekst3"/>
              <w:rPr>
                <w:sz w:val="24"/>
                <w:szCs w:val="24"/>
              </w:rPr>
            </w:pPr>
            <w:r w:rsidRPr="004C0614">
              <w:rPr>
                <w:sz w:val="24"/>
                <w:szCs w:val="24"/>
              </w:rPr>
              <w:t xml:space="preserve">Mål nås bl.a. ved at: </w:t>
            </w:r>
          </w:p>
          <w:p w14:paraId="408A612C" w14:textId="19E26210" w:rsidR="004C0614" w:rsidRPr="004C0614" w:rsidRDefault="004C0614" w:rsidP="004C0614">
            <w:pPr>
              <w:pStyle w:val="Tekst3"/>
              <w:numPr>
                <w:ilvl w:val="0"/>
                <w:numId w:val="45"/>
              </w:numPr>
              <w:rPr>
                <w:sz w:val="24"/>
                <w:szCs w:val="24"/>
              </w:rPr>
            </w:pPr>
            <w:r w:rsidRPr="004C0614">
              <w:rPr>
                <w:sz w:val="24"/>
                <w:szCs w:val="24"/>
              </w:rPr>
              <w:t>De voksne er efterlignelsesværdige i deres måde at være på: Taler ordentligt og kærligt; laver nyttige ting for fæll</w:t>
            </w:r>
            <w:r w:rsidR="00117F2F">
              <w:rPr>
                <w:sz w:val="24"/>
                <w:szCs w:val="24"/>
              </w:rPr>
              <w:t>e</w:t>
            </w:r>
            <w:r w:rsidRPr="004C0614">
              <w:rPr>
                <w:sz w:val="24"/>
                <w:szCs w:val="24"/>
              </w:rPr>
              <w:t>sskabet, s</w:t>
            </w:r>
            <w:r w:rsidR="00117F2F">
              <w:rPr>
                <w:sz w:val="24"/>
                <w:szCs w:val="24"/>
              </w:rPr>
              <w:t>kaber en god måltidskultur</w:t>
            </w:r>
            <w:r w:rsidRPr="004C0614">
              <w:rPr>
                <w:sz w:val="24"/>
                <w:szCs w:val="24"/>
              </w:rPr>
              <w:t xml:space="preserve">, bygger huler og laver bål; respekterer andre mennesker, både store og små. </w:t>
            </w:r>
          </w:p>
          <w:p w14:paraId="35DEE565" w14:textId="3712B576" w:rsidR="004C0614" w:rsidRPr="004C0614" w:rsidRDefault="004C0614" w:rsidP="004C0614">
            <w:pPr>
              <w:pStyle w:val="Tekst3"/>
              <w:numPr>
                <w:ilvl w:val="0"/>
                <w:numId w:val="45"/>
              </w:numPr>
              <w:rPr>
                <w:sz w:val="24"/>
                <w:szCs w:val="24"/>
              </w:rPr>
            </w:pPr>
            <w:r w:rsidRPr="004C0614">
              <w:rPr>
                <w:sz w:val="24"/>
                <w:szCs w:val="24"/>
              </w:rPr>
              <w:t xml:space="preserve">Børnenes dagligdag og indretning </w:t>
            </w:r>
            <w:r w:rsidR="000036F0">
              <w:rPr>
                <w:sz w:val="24"/>
                <w:szCs w:val="24"/>
              </w:rPr>
              <w:t xml:space="preserve">inspirerer </w:t>
            </w:r>
            <w:r w:rsidRPr="004C0614">
              <w:rPr>
                <w:sz w:val="24"/>
                <w:szCs w:val="24"/>
              </w:rPr>
              <w:t xml:space="preserve">til at man laver noget sammen: leger, arbejder, hviler, synger, danser osv. </w:t>
            </w:r>
          </w:p>
          <w:p w14:paraId="2FD4931D" w14:textId="6508E94A" w:rsidR="004C0614" w:rsidRPr="004C0614" w:rsidRDefault="004C0614" w:rsidP="004C0614">
            <w:pPr>
              <w:pStyle w:val="Tekst3"/>
              <w:numPr>
                <w:ilvl w:val="0"/>
                <w:numId w:val="45"/>
              </w:numPr>
              <w:rPr>
                <w:sz w:val="24"/>
                <w:szCs w:val="24"/>
              </w:rPr>
            </w:pPr>
            <w:r w:rsidRPr="004C0614">
              <w:rPr>
                <w:sz w:val="24"/>
                <w:szCs w:val="24"/>
              </w:rPr>
              <w:t>Gøre forældre opmærksomme på hvilke børn der gerne vil lege endnu mere sammen f.eks. efter børnehavetiden eller i weekenden</w:t>
            </w:r>
            <w:r w:rsidR="000036F0">
              <w:rPr>
                <w:sz w:val="24"/>
                <w:szCs w:val="24"/>
              </w:rPr>
              <w:t xml:space="preserve">, eller hvilke børn der </w:t>
            </w:r>
            <w:r w:rsidR="00C45F3B">
              <w:rPr>
                <w:sz w:val="24"/>
                <w:szCs w:val="24"/>
              </w:rPr>
              <w:t>kunne</w:t>
            </w:r>
            <w:r w:rsidR="000036F0">
              <w:rPr>
                <w:sz w:val="24"/>
                <w:szCs w:val="24"/>
              </w:rPr>
              <w:t xml:space="preserve"> have godt af at styrke deres venskab</w:t>
            </w:r>
            <w:r w:rsidRPr="004C0614">
              <w:rPr>
                <w:sz w:val="24"/>
                <w:szCs w:val="24"/>
              </w:rPr>
              <w:t>.</w:t>
            </w:r>
          </w:p>
          <w:p w14:paraId="6BC9B1BC" w14:textId="475D7DC4" w:rsidR="004C0614" w:rsidRPr="007400E9" w:rsidRDefault="004C0614" w:rsidP="004C0614">
            <w:pPr>
              <w:pStyle w:val="Tekst3"/>
            </w:pPr>
            <w:r w:rsidRPr="004C0614">
              <w:rPr>
                <w:sz w:val="24"/>
                <w:szCs w:val="24"/>
              </w:rPr>
              <w:lastRenderedPageBreak/>
              <w:t>Målet er nået når: Børnene vise</w:t>
            </w:r>
            <w:r w:rsidR="00117F2F">
              <w:rPr>
                <w:sz w:val="24"/>
                <w:szCs w:val="24"/>
              </w:rPr>
              <w:t>r</w:t>
            </w:r>
            <w:r w:rsidRPr="004C0614">
              <w:rPr>
                <w:sz w:val="24"/>
                <w:szCs w:val="24"/>
              </w:rPr>
              <w:t xml:space="preserve"> glæde ved samværet med andre og også kan lege alene og sætte grænser </w:t>
            </w:r>
            <w:r w:rsidR="00117F2F">
              <w:rPr>
                <w:sz w:val="24"/>
                <w:szCs w:val="24"/>
              </w:rPr>
              <w:t>i forhold til</w:t>
            </w:r>
            <w:r w:rsidRPr="004C0614">
              <w:rPr>
                <w:sz w:val="24"/>
                <w:szCs w:val="24"/>
              </w:rPr>
              <w:t xml:space="preserve"> sig selv. Vi ser at børnene er selvstændige og viser opmærksomhed overfor hvordan andre har det. Hverdagen i børnehaven summer af liv og glæde. </w:t>
            </w:r>
          </w:p>
        </w:tc>
      </w:tr>
    </w:tbl>
    <w:p w14:paraId="56CA5496" w14:textId="77777777" w:rsidR="00A03759" w:rsidRDefault="00A03759" w:rsidP="00A03759">
      <w:pPr>
        <w:pStyle w:val="TykRd"/>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A03759" w:rsidRPr="006406AA" w14:paraId="3C92CA93" w14:textId="77777777" w:rsidTr="00281EDA">
        <w:trPr>
          <w:cantSplit/>
        </w:trPr>
        <w:tc>
          <w:tcPr>
            <w:tcW w:w="7087" w:type="dxa"/>
          </w:tcPr>
          <w:p w14:paraId="2B1BD93B" w14:textId="77777777" w:rsidR="00A03759" w:rsidRPr="00084F73" w:rsidRDefault="00A03759" w:rsidP="00281EDA">
            <w:pPr>
              <w:pStyle w:val="Overskrift2"/>
              <w:rPr>
                <w:color w:val="CD1626" w:themeColor="accent2"/>
              </w:rPr>
            </w:pPr>
            <w:r>
              <w:rPr>
                <w:color w:val="CD1626" w:themeColor="accent2"/>
              </w:rPr>
              <w:t>Kommunikation og sprog</w:t>
            </w:r>
          </w:p>
          <w:p w14:paraId="666984FF" w14:textId="77777777" w:rsidR="00A03759" w:rsidRDefault="00A03759" w:rsidP="00A03759">
            <w:pPr>
              <w:pStyle w:val="Tekst2"/>
            </w:pPr>
            <w:r>
              <w:t xml:space="preserve">”Børns kommunikation og sprog tilegnes og udvikles i nære relationer med barnets forældre, i fællesskaber med andre børn og sammen med det pædagogiske personale. </w:t>
            </w:r>
          </w:p>
          <w:p w14:paraId="79201F4C" w14:textId="77777777" w:rsidR="00A03759" w:rsidRDefault="00A03759" w:rsidP="00A03759">
            <w:pPr>
              <w:pStyle w:val="Tekst2"/>
            </w:pPr>
            <w:r>
              <w:t>Det centrale for børns sprogtilegnelse er, at læringsmiljøet understøtter børns kommunikative og sproglige interaktioner med det pædagogiske personale. Det er ligeledes centralt, at det pædagogiske personale er bevidst om, at de fungerer som sproglige rollemodeller for børnene, og at børnene guides til at indgå i fællesskaber med andre børn.”</w:t>
            </w:r>
          </w:p>
          <w:p w14:paraId="605D9FB1" w14:textId="77777777" w:rsidR="00A03759" w:rsidRPr="00B02D50" w:rsidRDefault="00A03759" w:rsidP="00281EDA">
            <w:pPr>
              <w:pStyle w:val="Byline"/>
            </w:pPr>
            <w:r w:rsidRPr="00A03759">
              <w:t>Den styrkede pædagogiske læreplan, Rammer og indhold, s. 40-41</w:t>
            </w:r>
          </w:p>
        </w:tc>
        <w:tc>
          <w:tcPr>
            <w:tcW w:w="2551" w:type="dxa"/>
          </w:tcPr>
          <w:p w14:paraId="02C43786" w14:textId="77777777" w:rsidR="00A03759" w:rsidRDefault="00A03759" w:rsidP="00281EDA">
            <w:pPr>
              <w:jc w:val="right"/>
              <w:rPr>
                <w:color w:val="0077B3" w:themeColor="accent1"/>
              </w:rPr>
            </w:pPr>
            <w:r>
              <w:rPr>
                <w:noProof/>
                <w:color w:val="0077B3" w:themeColor="accent1"/>
                <w:lang w:eastAsia="da-DK"/>
              </w:rPr>
              <w:drawing>
                <wp:inline distT="0" distB="0" distL="0" distR="0" wp14:anchorId="18106B48" wp14:editId="06C9BEDF">
                  <wp:extent cx="1619885" cy="17995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ng filer til levering_RK_Side 1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885" cy="1799590"/>
                          </a:xfrm>
                          <a:prstGeom prst="rect">
                            <a:avLst/>
                          </a:prstGeom>
                        </pic:spPr>
                      </pic:pic>
                    </a:graphicData>
                  </a:graphic>
                </wp:inline>
              </w:drawing>
            </w:r>
          </w:p>
        </w:tc>
      </w:tr>
    </w:tbl>
    <w:p w14:paraId="66723A66" w14:textId="77777777" w:rsidR="00A03759" w:rsidRDefault="00A03759" w:rsidP="00A03759">
      <w:pPr>
        <w:pStyle w:val="MiniPara"/>
      </w:pPr>
    </w:p>
    <w:tbl>
      <w:tblPr>
        <w:tblStyle w:val="Rd"/>
        <w:tblW w:w="0" w:type="auto"/>
        <w:tblLook w:val="04A0" w:firstRow="1" w:lastRow="0" w:firstColumn="1" w:lastColumn="0" w:noHBand="0" w:noVBand="1"/>
      </w:tblPr>
      <w:tblGrid>
        <w:gridCol w:w="9638"/>
      </w:tblGrid>
      <w:tr w:rsidR="00A03759" w14:paraId="79CC0F05" w14:textId="77777777" w:rsidTr="00281EDA">
        <w:tc>
          <w:tcPr>
            <w:tcW w:w="9638" w:type="dxa"/>
          </w:tcPr>
          <w:p w14:paraId="47375975" w14:textId="77777777" w:rsidR="00A03759" w:rsidRDefault="00A03759" w:rsidP="00281EDA">
            <w:pPr>
              <w:pStyle w:val="Tekst4"/>
              <w:ind w:left="284"/>
            </w:pPr>
            <w:r w:rsidRPr="005A03C3">
              <w:t>Pædagogiske mål for læreplanstemaet:</w:t>
            </w:r>
          </w:p>
          <w:p w14:paraId="316FC7C1" w14:textId="77777777" w:rsidR="00A03759" w:rsidRPr="00DB3B26" w:rsidRDefault="00A03759" w:rsidP="001527A1">
            <w:pPr>
              <w:pStyle w:val="Tekst4"/>
              <w:numPr>
                <w:ilvl w:val="0"/>
                <w:numId w:val="28"/>
              </w:numPr>
              <w:suppressAutoHyphens/>
            </w:pPr>
            <w:r w:rsidRPr="00DB3B26">
              <w:t xml:space="preserve">Det pædagogiske læringsmiljø skal understøtte, at alle børn udvikler sprog, der bidrager til, at børnene kan forstå sig selv, hinanden og deres omverden. </w:t>
            </w:r>
          </w:p>
          <w:p w14:paraId="284F0052" w14:textId="77777777" w:rsidR="00A03759" w:rsidRPr="00A03759" w:rsidRDefault="00A03759" w:rsidP="00A03759">
            <w:pPr>
              <w:pStyle w:val="Tekst4"/>
              <w:numPr>
                <w:ilvl w:val="0"/>
                <w:numId w:val="28"/>
              </w:numPr>
            </w:pPr>
            <w:r w:rsidRPr="00DB3B26">
              <w:t>Det pædagogiske læringsmiljø skal understøtte, at alle børn opnår erfaringer med at kommunikere og sprogliggøre tanker, behov og ideer, som børnene kan anvende i sociale fællesskaber.</w:t>
            </w:r>
          </w:p>
        </w:tc>
      </w:tr>
    </w:tbl>
    <w:tbl>
      <w:tblPr>
        <w:tblStyle w:val="Question"/>
        <w:tblW w:w="0" w:type="auto"/>
        <w:tblInd w:w="-142" w:type="dxa"/>
        <w:tblLayout w:type="fixed"/>
        <w:tblCellMar>
          <w:top w:w="369" w:type="dxa"/>
          <w:bottom w:w="227" w:type="dxa"/>
        </w:tblCellMar>
        <w:tblLook w:val="04A0" w:firstRow="1" w:lastRow="0" w:firstColumn="1" w:lastColumn="0" w:noHBand="0" w:noVBand="1"/>
      </w:tblPr>
      <w:tblGrid>
        <w:gridCol w:w="9780"/>
      </w:tblGrid>
      <w:tr w:rsidR="00A03759" w14:paraId="1D55EA13" w14:textId="77777777" w:rsidTr="004C0614">
        <w:tc>
          <w:tcPr>
            <w:tcW w:w="9780" w:type="dxa"/>
          </w:tcPr>
          <w:p w14:paraId="24692CBA" w14:textId="77777777" w:rsidR="00A03759" w:rsidRDefault="00A03759" w:rsidP="00281EDA">
            <w:pPr>
              <w:pStyle w:val="Tekst5rd"/>
            </w:pPr>
            <w:r w:rsidRPr="005D3542">
              <w:t xml:space="preserve">Hvordan understøtter vores pædagogiske læringsmiljø børnenes </w:t>
            </w:r>
            <w:r>
              <w:t>kommunikation og sprog</w:t>
            </w:r>
            <w:r w:rsidRPr="005D3542">
              <w:t>?</w:t>
            </w:r>
          </w:p>
          <w:p w14:paraId="71E5A36C" w14:textId="77777777" w:rsidR="00A03759" w:rsidRDefault="00A03759" w:rsidP="00281EDA">
            <w:pPr>
              <w:pStyle w:val="Tekst1rd"/>
            </w:pPr>
            <w:r w:rsidRPr="005D3542">
              <w:t>Herunder, hvordan vores pædagogiske læringsmiljø:</w:t>
            </w:r>
          </w:p>
          <w:p w14:paraId="11BB6DDC" w14:textId="77777777" w:rsidR="00A03759" w:rsidRPr="005D3542" w:rsidRDefault="00A03759" w:rsidP="00281EDA">
            <w:pPr>
              <w:pStyle w:val="Bullettekst3rd"/>
            </w:pPr>
            <w:r w:rsidRPr="005D3542">
              <w:t xml:space="preserve">Understøtter de to pædagogiske mål for temaet </w:t>
            </w:r>
            <w:r>
              <w:t>Kommunikation og sprog</w:t>
            </w:r>
            <w:r w:rsidRPr="005D3542" w:rsidDel="00E42A94">
              <w:t xml:space="preserve"> </w:t>
            </w:r>
          </w:p>
          <w:p w14:paraId="5E723BB4" w14:textId="77777777" w:rsidR="00A03759" w:rsidRPr="005D3542" w:rsidRDefault="00A03759" w:rsidP="00281EDA">
            <w:pPr>
              <w:pStyle w:val="Bullettekst3rd"/>
            </w:pPr>
            <w:r w:rsidRPr="005D3542">
              <w:t xml:space="preserve">Tager udgangspunkt i det fælles pædagogiske grundlag </w:t>
            </w:r>
          </w:p>
          <w:p w14:paraId="5F695DBA" w14:textId="77777777" w:rsidR="00A03759" w:rsidRDefault="00A03759" w:rsidP="00281EDA">
            <w:pPr>
              <w:pStyle w:val="Bullettekst3rd"/>
              <w:spacing w:after="240"/>
            </w:pPr>
            <w:r w:rsidRPr="005D3542">
              <w:t>Ses i samspil med de øvrige læreplanstemaer.</w:t>
            </w:r>
          </w:p>
          <w:p w14:paraId="54937DBF" w14:textId="14C24522" w:rsidR="00776B6D" w:rsidRPr="00EA1143" w:rsidRDefault="00776B6D" w:rsidP="00776B6D">
            <w:pPr>
              <w:spacing w:before="100" w:beforeAutospacing="1" w:after="225" w:line="240" w:lineRule="auto"/>
              <w:rPr>
                <w:rFonts w:eastAsia="Times New Roman" w:cs="Arial"/>
                <w:color w:val="000000"/>
                <w:sz w:val="24"/>
                <w:szCs w:val="24"/>
                <w:lang w:eastAsia="da-DK"/>
              </w:rPr>
            </w:pPr>
            <w:r w:rsidRPr="004C0614">
              <w:rPr>
                <w:rFonts w:eastAsia="Times New Roman" w:cs="Arial"/>
                <w:color w:val="000000"/>
                <w:sz w:val="24"/>
                <w:szCs w:val="24"/>
                <w:lang w:eastAsia="da-DK"/>
              </w:rPr>
              <w:t>Mål: At det enkelte barn udvikler og bruger sit sprog i hverdagen. Hverdagen skal være fuld af leg og sang</w:t>
            </w:r>
            <w:r w:rsidR="00554592">
              <w:rPr>
                <w:rFonts w:eastAsia="Times New Roman" w:cs="Arial"/>
                <w:color w:val="000000"/>
                <w:sz w:val="24"/>
                <w:szCs w:val="24"/>
                <w:lang w:eastAsia="da-DK"/>
              </w:rPr>
              <w:t>. Vi har en kultur hvor samtalen er i fokus, der snakkes om oplevelser, vi, børn og voksne, er nysgerrige og lytter med respekt samt tålmodighed til hinanden.</w:t>
            </w:r>
          </w:p>
          <w:p w14:paraId="394BE8D2" w14:textId="77777777" w:rsidR="00776B6D" w:rsidRPr="004C0614" w:rsidRDefault="00776B6D" w:rsidP="00776B6D">
            <w:pPr>
              <w:spacing w:before="100" w:beforeAutospacing="1" w:after="225" w:line="240" w:lineRule="auto"/>
              <w:rPr>
                <w:rFonts w:eastAsia="Times New Roman" w:cs="Arial"/>
                <w:color w:val="000000"/>
                <w:sz w:val="24"/>
                <w:szCs w:val="24"/>
                <w:lang w:eastAsia="da-DK"/>
              </w:rPr>
            </w:pPr>
            <w:r w:rsidRPr="004C0614">
              <w:rPr>
                <w:rFonts w:eastAsia="Times New Roman" w:cs="Arial"/>
                <w:color w:val="000000"/>
                <w:sz w:val="24"/>
                <w:szCs w:val="24"/>
                <w:lang w:eastAsia="da-DK"/>
              </w:rPr>
              <w:t>Målet nås bl.a. ved at:</w:t>
            </w:r>
          </w:p>
          <w:p w14:paraId="302F915D" w14:textId="55BBAD3C" w:rsidR="00776B6D" w:rsidRPr="004C0614" w:rsidRDefault="00776B6D" w:rsidP="00776B6D">
            <w:pPr>
              <w:numPr>
                <w:ilvl w:val="0"/>
                <w:numId w:val="41"/>
              </w:numPr>
              <w:spacing w:before="100" w:beforeAutospacing="1" w:after="100" w:afterAutospacing="1" w:line="240" w:lineRule="auto"/>
              <w:rPr>
                <w:rFonts w:eastAsia="Times New Roman" w:cs="Arial"/>
                <w:color w:val="000000"/>
                <w:sz w:val="24"/>
                <w:szCs w:val="24"/>
                <w:lang w:eastAsia="da-DK"/>
              </w:rPr>
            </w:pPr>
            <w:r w:rsidRPr="004C0614">
              <w:rPr>
                <w:rFonts w:eastAsia="Times New Roman" w:cs="Arial"/>
                <w:color w:val="000000"/>
                <w:sz w:val="24"/>
                <w:szCs w:val="24"/>
                <w:lang w:eastAsia="da-DK"/>
              </w:rPr>
              <w:t xml:space="preserve">Bruge rim, remser, fingerlege, sanglege, </w:t>
            </w:r>
            <w:r w:rsidR="00A14F33" w:rsidRPr="004C0614">
              <w:rPr>
                <w:rFonts w:eastAsia="Times New Roman" w:cs="Arial"/>
                <w:color w:val="000000"/>
                <w:sz w:val="24"/>
                <w:szCs w:val="24"/>
                <w:lang w:eastAsia="da-DK"/>
              </w:rPr>
              <w:t>fortæller</w:t>
            </w:r>
            <w:r w:rsidRPr="004C0614">
              <w:rPr>
                <w:rFonts w:eastAsia="Times New Roman" w:cs="Arial"/>
                <w:color w:val="000000"/>
                <w:sz w:val="24"/>
                <w:szCs w:val="24"/>
                <w:lang w:eastAsia="da-DK"/>
              </w:rPr>
              <w:t xml:space="preserve"> historier og læse</w:t>
            </w:r>
            <w:r w:rsidR="00554592">
              <w:rPr>
                <w:rFonts w:eastAsia="Times New Roman" w:cs="Arial"/>
                <w:color w:val="000000"/>
                <w:sz w:val="24"/>
                <w:szCs w:val="24"/>
                <w:lang w:eastAsia="da-DK"/>
              </w:rPr>
              <w:t>r</w:t>
            </w:r>
            <w:r w:rsidRPr="004C0614">
              <w:rPr>
                <w:rFonts w:eastAsia="Times New Roman" w:cs="Arial"/>
                <w:color w:val="000000"/>
                <w:sz w:val="24"/>
                <w:szCs w:val="24"/>
                <w:lang w:eastAsia="da-DK"/>
              </w:rPr>
              <w:t xml:space="preserve"> bøger med børnene.</w:t>
            </w:r>
          </w:p>
          <w:p w14:paraId="2BE864CB" w14:textId="1FBE2F29" w:rsidR="00776B6D" w:rsidRPr="004C0614" w:rsidRDefault="00776B6D" w:rsidP="00776B6D">
            <w:pPr>
              <w:numPr>
                <w:ilvl w:val="0"/>
                <w:numId w:val="41"/>
              </w:numPr>
              <w:spacing w:before="100" w:beforeAutospacing="1" w:after="100" w:afterAutospacing="1" w:line="240" w:lineRule="auto"/>
              <w:rPr>
                <w:rFonts w:eastAsia="Times New Roman" w:cs="Arial"/>
                <w:color w:val="000000"/>
                <w:sz w:val="24"/>
                <w:szCs w:val="24"/>
                <w:lang w:eastAsia="da-DK"/>
              </w:rPr>
            </w:pPr>
            <w:r w:rsidRPr="004C0614">
              <w:rPr>
                <w:rFonts w:eastAsia="Times New Roman" w:cs="Arial"/>
                <w:color w:val="000000"/>
                <w:sz w:val="24"/>
                <w:szCs w:val="24"/>
                <w:lang w:eastAsia="da-DK"/>
              </w:rPr>
              <w:t xml:space="preserve">Vi voksne selv bruger </w:t>
            </w:r>
            <w:r w:rsidR="00154A63" w:rsidRPr="004C0614">
              <w:rPr>
                <w:rFonts w:eastAsia="Times New Roman" w:cs="Arial"/>
                <w:color w:val="000000"/>
                <w:sz w:val="24"/>
                <w:szCs w:val="24"/>
                <w:lang w:eastAsia="da-DK"/>
              </w:rPr>
              <w:t>vores</w:t>
            </w:r>
            <w:r w:rsidRPr="004C0614">
              <w:rPr>
                <w:rFonts w:eastAsia="Times New Roman" w:cs="Arial"/>
                <w:color w:val="000000"/>
                <w:sz w:val="24"/>
                <w:szCs w:val="24"/>
                <w:lang w:eastAsia="da-DK"/>
              </w:rPr>
              <w:t xml:space="preserve"> sprog i hverdagen og opmuntrer børnene til det. Ved selv at lege med sproget, udtrykke følelser og ønsker, </w:t>
            </w:r>
            <w:r w:rsidR="00554592">
              <w:rPr>
                <w:rFonts w:eastAsia="Times New Roman" w:cs="Arial"/>
                <w:color w:val="000000"/>
                <w:sz w:val="24"/>
                <w:szCs w:val="24"/>
                <w:lang w:eastAsia="da-DK"/>
              </w:rPr>
              <w:t>sætte ord på oplevelser,</w:t>
            </w:r>
            <w:r w:rsidRPr="004C0614">
              <w:rPr>
                <w:rFonts w:eastAsia="Times New Roman" w:cs="Arial"/>
                <w:color w:val="000000"/>
                <w:sz w:val="24"/>
                <w:szCs w:val="24"/>
                <w:lang w:eastAsia="da-DK"/>
              </w:rPr>
              <w:t xml:space="preserve"> </w:t>
            </w:r>
            <w:r w:rsidR="00554592">
              <w:rPr>
                <w:rFonts w:eastAsia="Times New Roman" w:cs="Arial"/>
                <w:color w:val="000000"/>
                <w:sz w:val="24"/>
                <w:szCs w:val="24"/>
                <w:lang w:eastAsia="da-DK"/>
              </w:rPr>
              <w:t>f</w:t>
            </w:r>
            <w:r w:rsidRPr="004C0614">
              <w:rPr>
                <w:rFonts w:eastAsia="Times New Roman" w:cs="Arial"/>
                <w:color w:val="000000"/>
                <w:sz w:val="24"/>
                <w:szCs w:val="24"/>
                <w:lang w:eastAsia="da-DK"/>
              </w:rPr>
              <w:t>.eks. mærke vind på sin kind når man gynger, føle sand i vand og sten på ben, høre pip og fløjt i træet så højt, smage på årstidens grøntsager og frugter – og tale om det alt sammen.</w:t>
            </w:r>
          </w:p>
          <w:p w14:paraId="0AD75E86" w14:textId="6E266CDF" w:rsidR="00776B6D" w:rsidRDefault="00776B6D" w:rsidP="00776B6D">
            <w:pPr>
              <w:numPr>
                <w:ilvl w:val="0"/>
                <w:numId w:val="41"/>
              </w:numPr>
              <w:spacing w:before="100" w:beforeAutospacing="1" w:after="100" w:afterAutospacing="1" w:line="240" w:lineRule="auto"/>
              <w:rPr>
                <w:rFonts w:eastAsia="Times New Roman" w:cs="Arial"/>
                <w:color w:val="000000"/>
                <w:sz w:val="24"/>
                <w:szCs w:val="24"/>
                <w:lang w:eastAsia="da-DK"/>
              </w:rPr>
            </w:pPr>
            <w:r w:rsidRPr="00065ED7">
              <w:rPr>
                <w:rFonts w:eastAsia="Times New Roman" w:cs="Arial"/>
                <w:color w:val="000000"/>
                <w:sz w:val="24"/>
                <w:szCs w:val="24"/>
                <w:lang w:eastAsia="da-DK"/>
              </w:rPr>
              <w:lastRenderedPageBreak/>
              <w:t>Have tilstrækkeligt med udklædningstøj og andet til rollelege.</w:t>
            </w:r>
          </w:p>
          <w:p w14:paraId="005F20A6" w14:textId="799D9CA1" w:rsidR="00D47CAC" w:rsidRDefault="00D47CAC" w:rsidP="00776B6D">
            <w:pPr>
              <w:numPr>
                <w:ilvl w:val="0"/>
                <w:numId w:val="41"/>
              </w:numPr>
              <w:spacing w:before="100" w:beforeAutospacing="1" w:after="100" w:afterAutospacing="1" w:line="240" w:lineRule="auto"/>
              <w:rPr>
                <w:rFonts w:eastAsia="Times New Roman" w:cs="Arial"/>
                <w:color w:val="000000"/>
                <w:sz w:val="24"/>
                <w:szCs w:val="24"/>
                <w:lang w:eastAsia="da-DK"/>
              </w:rPr>
            </w:pPr>
            <w:r>
              <w:rPr>
                <w:rFonts w:eastAsia="Times New Roman" w:cs="Arial"/>
                <w:color w:val="000000"/>
                <w:sz w:val="24"/>
                <w:szCs w:val="24"/>
                <w:lang w:eastAsia="da-DK"/>
              </w:rPr>
              <w:t>Være nærværende voksne i børnefæll</w:t>
            </w:r>
            <w:r w:rsidR="00EA7711">
              <w:rPr>
                <w:rFonts w:eastAsia="Times New Roman" w:cs="Arial"/>
                <w:color w:val="000000"/>
                <w:sz w:val="24"/>
                <w:szCs w:val="24"/>
                <w:lang w:eastAsia="da-DK"/>
              </w:rPr>
              <w:t>e</w:t>
            </w:r>
            <w:r>
              <w:rPr>
                <w:rFonts w:eastAsia="Times New Roman" w:cs="Arial"/>
                <w:color w:val="000000"/>
                <w:sz w:val="24"/>
                <w:szCs w:val="24"/>
                <w:lang w:eastAsia="da-DK"/>
              </w:rPr>
              <w:t>sskaberne</w:t>
            </w:r>
            <w:r w:rsidR="006D0F06">
              <w:rPr>
                <w:rFonts w:eastAsia="Times New Roman" w:cs="Arial"/>
                <w:color w:val="000000"/>
                <w:sz w:val="24"/>
                <w:szCs w:val="24"/>
                <w:lang w:eastAsia="da-DK"/>
              </w:rPr>
              <w:t>.</w:t>
            </w:r>
          </w:p>
          <w:p w14:paraId="77E23C21" w14:textId="68AC9EAB" w:rsidR="00EA7711" w:rsidRDefault="00EA7711" w:rsidP="00776B6D">
            <w:pPr>
              <w:numPr>
                <w:ilvl w:val="0"/>
                <w:numId w:val="41"/>
              </w:numPr>
              <w:spacing w:before="100" w:beforeAutospacing="1" w:after="100" w:afterAutospacing="1" w:line="240" w:lineRule="auto"/>
              <w:rPr>
                <w:rFonts w:eastAsia="Times New Roman" w:cs="Arial"/>
                <w:color w:val="000000"/>
                <w:sz w:val="24"/>
                <w:szCs w:val="24"/>
                <w:lang w:eastAsia="da-DK"/>
              </w:rPr>
            </w:pPr>
            <w:r>
              <w:rPr>
                <w:rFonts w:eastAsia="Times New Roman" w:cs="Arial"/>
                <w:color w:val="000000"/>
                <w:sz w:val="24"/>
                <w:szCs w:val="24"/>
                <w:lang w:eastAsia="da-DK"/>
              </w:rPr>
              <w:t xml:space="preserve">Gentagelser. </w:t>
            </w:r>
            <w:r w:rsidR="000E0F7F">
              <w:rPr>
                <w:rFonts w:eastAsia="Times New Roman" w:cs="Arial"/>
                <w:color w:val="000000"/>
                <w:sz w:val="24"/>
                <w:szCs w:val="24"/>
                <w:lang w:eastAsia="da-DK"/>
              </w:rPr>
              <w:t>Ved vores daglige morgensang,</w:t>
            </w:r>
            <w:r>
              <w:rPr>
                <w:rFonts w:eastAsia="Times New Roman" w:cs="Arial"/>
                <w:color w:val="000000"/>
                <w:sz w:val="24"/>
                <w:szCs w:val="24"/>
                <w:lang w:eastAsia="da-DK"/>
              </w:rPr>
              <w:t xml:space="preserve"> synge</w:t>
            </w:r>
            <w:r w:rsidR="000E0F7F">
              <w:rPr>
                <w:rFonts w:eastAsia="Times New Roman" w:cs="Arial"/>
                <w:color w:val="000000"/>
                <w:sz w:val="24"/>
                <w:szCs w:val="24"/>
                <w:lang w:eastAsia="da-DK"/>
              </w:rPr>
              <w:t xml:space="preserve">s de </w:t>
            </w:r>
            <w:r>
              <w:rPr>
                <w:rFonts w:eastAsia="Times New Roman" w:cs="Arial"/>
                <w:color w:val="000000"/>
                <w:sz w:val="24"/>
                <w:szCs w:val="24"/>
                <w:lang w:eastAsia="da-DK"/>
              </w:rPr>
              <w:t xml:space="preserve">samme sange hele ugen, </w:t>
            </w:r>
            <w:r w:rsidR="00547D5B">
              <w:rPr>
                <w:rFonts w:eastAsia="Times New Roman" w:cs="Arial"/>
                <w:color w:val="000000"/>
                <w:sz w:val="24"/>
                <w:szCs w:val="24"/>
                <w:lang w:eastAsia="da-DK"/>
              </w:rPr>
              <w:t xml:space="preserve">sange der passer til børnenes udviklingsniveau og sprogforståelse. De ældste børn lærer </w:t>
            </w:r>
            <w:r w:rsidR="000E0F7F">
              <w:rPr>
                <w:rFonts w:eastAsia="Times New Roman" w:cs="Arial"/>
                <w:color w:val="000000"/>
                <w:sz w:val="24"/>
                <w:szCs w:val="24"/>
                <w:lang w:eastAsia="da-DK"/>
              </w:rPr>
              <w:t xml:space="preserve">desuden </w:t>
            </w:r>
            <w:r w:rsidR="00547D5B">
              <w:rPr>
                <w:rFonts w:eastAsia="Times New Roman" w:cs="Arial"/>
                <w:color w:val="000000"/>
                <w:sz w:val="24"/>
                <w:szCs w:val="24"/>
                <w:lang w:eastAsia="da-DK"/>
              </w:rPr>
              <w:t xml:space="preserve">sange fra </w:t>
            </w:r>
            <w:r w:rsidR="00A547F8">
              <w:rPr>
                <w:rFonts w:eastAsia="Times New Roman" w:cs="Arial"/>
                <w:color w:val="000000"/>
                <w:sz w:val="24"/>
                <w:szCs w:val="24"/>
                <w:lang w:eastAsia="da-DK"/>
              </w:rPr>
              <w:t>H</w:t>
            </w:r>
            <w:r w:rsidR="00547D5B">
              <w:rPr>
                <w:rFonts w:eastAsia="Times New Roman" w:cs="Arial"/>
                <w:color w:val="000000"/>
                <w:sz w:val="24"/>
                <w:szCs w:val="24"/>
                <w:lang w:eastAsia="da-DK"/>
              </w:rPr>
              <w:t xml:space="preserve">øjskolesangbogen. </w:t>
            </w:r>
            <w:r w:rsidR="00664CC1">
              <w:rPr>
                <w:rFonts w:eastAsia="Times New Roman" w:cs="Arial"/>
                <w:color w:val="000000"/>
                <w:sz w:val="24"/>
                <w:szCs w:val="24"/>
                <w:lang w:eastAsia="da-DK"/>
              </w:rPr>
              <w:t>Vi fortæller samme eventyr hele ugen sammen med konkreter. Sidst på ug</w:t>
            </w:r>
            <w:r w:rsidR="00FB5B1A">
              <w:rPr>
                <w:rFonts w:eastAsia="Times New Roman" w:cs="Arial"/>
                <w:color w:val="000000"/>
                <w:sz w:val="24"/>
                <w:szCs w:val="24"/>
                <w:lang w:eastAsia="da-DK"/>
              </w:rPr>
              <w:t xml:space="preserve">en er </w:t>
            </w:r>
            <w:r w:rsidR="00664CC1">
              <w:rPr>
                <w:rFonts w:eastAsia="Times New Roman" w:cs="Arial"/>
                <w:color w:val="000000"/>
                <w:sz w:val="24"/>
                <w:szCs w:val="24"/>
                <w:lang w:eastAsia="da-DK"/>
              </w:rPr>
              <w:t xml:space="preserve">børnene </w:t>
            </w:r>
            <w:r w:rsidR="00FB5B1A">
              <w:rPr>
                <w:rFonts w:eastAsia="Times New Roman" w:cs="Arial"/>
                <w:color w:val="000000"/>
                <w:sz w:val="24"/>
                <w:szCs w:val="24"/>
                <w:lang w:eastAsia="da-DK"/>
              </w:rPr>
              <w:t>medfortællere</w:t>
            </w:r>
            <w:r w:rsidR="00664CC1">
              <w:rPr>
                <w:rFonts w:eastAsia="Times New Roman" w:cs="Arial"/>
                <w:color w:val="000000"/>
                <w:sz w:val="24"/>
                <w:szCs w:val="24"/>
                <w:lang w:eastAsia="da-DK"/>
              </w:rPr>
              <w:t xml:space="preserve">, de får hver sin konkret og </w:t>
            </w:r>
            <w:r w:rsidR="00A14F33">
              <w:rPr>
                <w:rFonts w:eastAsia="Times New Roman" w:cs="Arial"/>
                <w:color w:val="000000"/>
                <w:sz w:val="24"/>
                <w:szCs w:val="24"/>
                <w:lang w:eastAsia="da-DK"/>
              </w:rPr>
              <w:t xml:space="preserve">kan bidrage med replikker og bevægelser. </w:t>
            </w:r>
          </w:p>
          <w:p w14:paraId="26ACC349" w14:textId="13B0FB77" w:rsidR="00554592" w:rsidRDefault="00554592" w:rsidP="00776B6D">
            <w:pPr>
              <w:numPr>
                <w:ilvl w:val="0"/>
                <w:numId w:val="41"/>
              </w:numPr>
              <w:spacing w:before="100" w:beforeAutospacing="1" w:after="100" w:afterAutospacing="1" w:line="240" w:lineRule="auto"/>
              <w:rPr>
                <w:rFonts w:eastAsia="Times New Roman" w:cs="Arial"/>
                <w:color w:val="000000"/>
                <w:sz w:val="24"/>
                <w:szCs w:val="24"/>
                <w:lang w:eastAsia="da-DK"/>
              </w:rPr>
            </w:pPr>
            <w:r>
              <w:rPr>
                <w:rFonts w:eastAsia="Times New Roman" w:cs="Arial"/>
                <w:color w:val="000000"/>
                <w:sz w:val="24"/>
                <w:szCs w:val="24"/>
                <w:lang w:eastAsia="da-DK"/>
              </w:rPr>
              <w:t xml:space="preserve">Vi giver de mindste gode forudsætninger for at bruge </w:t>
            </w:r>
            <w:proofErr w:type="spellStart"/>
            <w:r>
              <w:rPr>
                <w:rFonts w:eastAsia="Times New Roman" w:cs="Arial"/>
                <w:color w:val="000000"/>
                <w:sz w:val="24"/>
                <w:szCs w:val="24"/>
                <w:lang w:eastAsia="da-DK"/>
              </w:rPr>
              <w:t>non-verbal</w:t>
            </w:r>
            <w:proofErr w:type="spellEnd"/>
            <w:r>
              <w:rPr>
                <w:rFonts w:eastAsia="Times New Roman" w:cs="Arial"/>
                <w:color w:val="000000"/>
                <w:sz w:val="24"/>
                <w:szCs w:val="24"/>
                <w:lang w:eastAsia="da-DK"/>
              </w:rPr>
              <w:t xml:space="preserve"> kommunikation gennem kroppen og læringsmiljøet</w:t>
            </w:r>
          </w:p>
          <w:p w14:paraId="1949E48B" w14:textId="21B7B4C2" w:rsidR="00F97AE5" w:rsidRDefault="00F97AE5" w:rsidP="00776B6D">
            <w:pPr>
              <w:numPr>
                <w:ilvl w:val="0"/>
                <w:numId w:val="41"/>
              </w:numPr>
              <w:spacing w:before="100" w:beforeAutospacing="1" w:after="100" w:afterAutospacing="1" w:line="240" w:lineRule="auto"/>
              <w:rPr>
                <w:rFonts w:eastAsia="Times New Roman" w:cs="Arial"/>
                <w:color w:val="000000"/>
                <w:sz w:val="24"/>
                <w:szCs w:val="24"/>
                <w:lang w:eastAsia="da-DK"/>
              </w:rPr>
            </w:pPr>
            <w:r>
              <w:rPr>
                <w:rFonts w:eastAsia="Times New Roman" w:cs="Arial"/>
                <w:color w:val="000000"/>
                <w:sz w:val="24"/>
                <w:szCs w:val="24"/>
                <w:lang w:eastAsia="da-DK"/>
              </w:rPr>
              <w:t xml:space="preserve">Talepause for børnehavebørnene: De første 5 minutter ved frokosten er talepause. Dette giver børnene mulighed for egne, uforstyrrede, tanker og </w:t>
            </w:r>
            <w:proofErr w:type="spellStart"/>
            <w:r>
              <w:rPr>
                <w:rFonts w:eastAsia="Times New Roman" w:cs="Arial"/>
                <w:color w:val="000000"/>
                <w:sz w:val="24"/>
                <w:szCs w:val="24"/>
                <w:lang w:eastAsia="da-DK"/>
              </w:rPr>
              <w:t>reflektioner</w:t>
            </w:r>
            <w:proofErr w:type="spellEnd"/>
            <w:r>
              <w:rPr>
                <w:rFonts w:eastAsia="Times New Roman" w:cs="Arial"/>
                <w:color w:val="000000"/>
                <w:sz w:val="24"/>
                <w:szCs w:val="24"/>
                <w:lang w:eastAsia="da-DK"/>
              </w:rPr>
              <w:t>. Dette gør ofte samtalen under måltidet roligere og nye emner bliver vendt og tanker delt.</w:t>
            </w:r>
          </w:p>
          <w:p w14:paraId="35CE4561" w14:textId="3B3FAEE1" w:rsidR="006D0F06" w:rsidRPr="00065ED7" w:rsidRDefault="006D0F06" w:rsidP="00776B6D">
            <w:pPr>
              <w:numPr>
                <w:ilvl w:val="0"/>
                <w:numId w:val="41"/>
              </w:numPr>
              <w:spacing w:before="100" w:beforeAutospacing="1" w:after="100" w:afterAutospacing="1" w:line="240" w:lineRule="auto"/>
              <w:rPr>
                <w:rFonts w:eastAsia="Times New Roman" w:cs="Arial"/>
                <w:color w:val="000000"/>
                <w:sz w:val="24"/>
                <w:szCs w:val="24"/>
                <w:lang w:eastAsia="da-DK"/>
              </w:rPr>
            </w:pPr>
            <w:r>
              <w:rPr>
                <w:rFonts w:eastAsia="Times New Roman" w:cs="Arial"/>
                <w:color w:val="000000"/>
                <w:sz w:val="24"/>
                <w:szCs w:val="24"/>
                <w:lang w:eastAsia="da-DK"/>
              </w:rPr>
              <w:t>Vi har sproggruppe for børn der</w:t>
            </w:r>
            <w:r w:rsidR="00AF42DD">
              <w:rPr>
                <w:rFonts w:eastAsia="Times New Roman" w:cs="Arial"/>
                <w:color w:val="000000"/>
                <w:sz w:val="24"/>
                <w:szCs w:val="24"/>
                <w:lang w:eastAsia="da-DK"/>
              </w:rPr>
              <w:t xml:space="preserve"> </w:t>
            </w:r>
            <w:r w:rsidR="00554592">
              <w:rPr>
                <w:rFonts w:eastAsia="Times New Roman" w:cs="Arial"/>
                <w:color w:val="000000"/>
                <w:sz w:val="24"/>
                <w:szCs w:val="24"/>
                <w:lang w:eastAsia="da-DK"/>
              </w:rPr>
              <w:t>har behov for en ekstra sprogstimulerende indsats</w:t>
            </w:r>
            <w:r w:rsidR="00AF42DD">
              <w:rPr>
                <w:rFonts w:eastAsia="Times New Roman" w:cs="Arial"/>
                <w:color w:val="000000"/>
                <w:sz w:val="24"/>
                <w:szCs w:val="24"/>
                <w:lang w:eastAsia="da-DK"/>
              </w:rPr>
              <w:t xml:space="preserve">. </w:t>
            </w:r>
          </w:p>
          <w:p w14:paraId="0351FC79" w14:textId="414FE7C1" w:rsidR="00776B6D" w:rsidRPr="00065ED7" w:rsidRDefault="00776B6D" w:rsidP="00776B6D">
            <w:pPr>
              <w:spacing w:before="100" w:beforeAutospacing="1" w:after="225" w:line="240" w:lineRule="auto"/>
              <w:rPr>
                <w:rFonts w:eastAsia="Times New Roman" w:cs="Arial"/>
                <w:color w:val="000000"/>
                <w:sz w:val="24"/>
                <w:szCs w:val="24"/>
                <w:lang w:eastAsia="da-DK"/>
              </w:rPr>
            </w:pPr>
            <w:r w:rsidRPr="00065ED7">
              <w:rPr>
                <w:rFonts w:eastAsia="Times New Roman" w:cs="Arial"/>
                <w:color w:val="000000"/>
                <w:sz w:val="24"/>
                <w:szCs w:val="24"/>
                <w:lang w:eastAsia="da-DK"/>
              </w:rPr>
              <w:t xml:space="preserve">Målet er nået når: Vi kan se børnene bliver bedre og bedre til at udtrykke sig og blive forstået. Børnene har lyst til og er aktive med at udforske </w:t>
            </w:r>
            <w:r w:rsidR="003B460E">
              <w:rPr>
                <w:rFonts w:eastAsia="Times New Roman" w:cs="Arial"/>
                <w:color w:val="000000"/>
                <w:sz w:val="24"/>
                <w:szCs w:val="24"/>
                <w:lang w:eastAsia="da-DK"/>
              </w:rPr>
              <w:t xml:space="preserve">sproget </w:t>
            </w:r>
            <w:r w:rsidRPr="00065ED7">
              <w:rPr>
                <w:rFonts w:eastAsia="Times New Roman" w:cs="Arial"/>
                <w:color w:val="000000"/>
                <w:sz w:val="24"/>
                <w:szCs w:val="24"/>
                <w:lang w:eastAsia="da-DK"/>
              </w:rPr>
              <w:t>og lege</w:t>
            </w:r>
            <w:r w:rsidR="00154125">
              <w:rPr>
                <w:rFonts w:eastAsia="Times New Roman" w:cs="Arial"/>
                <w:color w:val="000000"/>
                <w:sz w:val="24"/>
                <w:szCs w:val="24"/>
                <w:lang w:eastAsia="da-DK"/>
              </w:rPr>
              <w:t xml:space="preserve"> sproglig komplekse lege</w:t>
            </w:r>
            <w:r w:rsidRPr="00065ED7">
              <w:rPr>
                <w:rFonts w:eastAsia="Times New Roman" w:cs="Arial"/>
                <w:color w:val="000000"/>
                <w:sz w:val="24"/>
                <w:szCs w:val="24"/>
                <w:lang w:eastAsia="da-DK"/>
              </w:rPr>
              <w:t>. Vi ser og hører børnene ”blande sig” i tilrettelæggelsen af f.eks. en leg eller hvad der ellers sker i dagligdagen.</w:t>
            </w:r>
          </w:p>
          <w:p w14:paraId="683D93A4" w14:textId="7F4B2A0D" w:rsidR="00A03759" w:rsidRPr="007400E9" w:rsidRDefault="00A03759" w:rsidP="00281EDA">
            <w:pPr>
              <w:pStyle w:val="Tekst3"/>
            </w:pPr>
          </w:p>
        </w:tc>
      </w:tr>
    </w:tbl>
    <w:p w14:paraId="0401992C" w14:textId="77777777" w:rsidR="00126ED6" w:rsidRDefault="00126ED6">
      <w:pPr>
        <w:spacing w:line="240" w:lineRule="auto"/>
      </w:pPr>
      <w:r>
        <w:lastRenderedPageBreak/>
        <w:br w:type="page"/>
      </w:r>
    </w:p>
    <w:p w14:paraId="4C5DDE49" w14:textId="77777777" w:rsidR="00126ED6" w:rsidRDefault="00126ED6" w:rsidP="00126ED6">
      <w:pPr>
        <w:pStyle w:val="TykRd"/>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126ED6" w:rsidRPr="006406AA" w14:paraId="1B520F4B" w14:textId="77777777" w:rsidTr="00281EDA">
        <w:trPr>
          <w:cantSplit/>
        </w:trPr>
        <w:tc>
          <w:tcPr>
            <w:tcW w:w="7087" w:type="dxa"/>
          </w:tcPr>
          <w:p w14:paraId="4825844A" w14:textId="77777777" w:rsidR="00126ED6" w:rsidRPr="00084F73" w:rsidRDefault="00126ED6" w:rsidP="00281EDA">
            <w:pPr>
              <w:pStyle w:val="Overskrift2"/>
              <w:rPr>
                <w:color w:val="CD1626" w:themeColor="accent2"/>
              </w:rPr>
            </w:pPr>
            <w:r>
              <w:rPr>
                <w:color w:val="CD1626" w:themeColor="accent2"/>
              </w:rPr>
              <w:t>Krop, sanser og bevægelse</w:t>
            </w:r>
          </w:p>
          <w:p w14:paraId="6250E8B1" w14:textId="77777777" w:rsidR="00126ED6" w:rsidRPr="00126ED6" w:rsidRDefault="00126ED6" w:rsidP="001527A1">
            <w:pPr>
              <w:pStyle w:val="Tekst2"/>
              <w:suppressAutoHyphens/>
            </w:pPr>
            <w:r w:rsidRPr="00126ED6">
              <w:t>”Børn er i verden gennem kroppen, og når de støttes i at bruge, udfor</w:t>
            </w:r>
            <w:r w:rsidR="001527A1">
              <w:softHyphen/>
            </w:r>
            <w:r w:rsidRPr="00126ED6">
              <w:t xml:space="preserve">dre, eksperimentere, mærke og passe på kroppen – gennem ro og bevægelse – lægges grundlaget for fysisk og psykisk trivsel. </w:t>
            </w:r>
          </w:p>
          <w:p w14:paraId="54FBB806" w14:textId="77777777" w:rsidR="00126ED6" w:rsidRPr="00126ED6" w:rsidRDefault="00126ED6" w:rsidP="00126ED6">
            <w:pPr>
              <w:pStyle w:val="Tekst2"/>
            </w:pPr>
            <w:r w:rsidRPr="00126ED6">
              <w:t xml:space="preserve">Kroppen er et stort og sammensat sansesystem, som udgør fundamentet for erfaring, viden, følelsesmæssige og sociale processer, ligesom al kommunikation og </w:t>
            </w:r>
            <w:proofErr w:type="spellStart"/>
            <w:r w:rsidRPr="00126ED6">
              <w:t>relationsdannelse</w:t>
            </w:r>
            <w:proofErr w:type="spellEnd"/>
            <w:r w:rsidRPr="00126ED6">
              <w:t xml:space="preserve"> udgår fra kroppen”.</w:t>
            </w:r>
          </w:p>
          <w:p w14:paraId="57CFA355" w14:textId="77777777" w:rsidR="00126ED6" w:rsidRPr="00B02D50" w:rsidRDefault="00126ED6" w:rsidP="00281EDA">
            <w:pPr>
              <w:pStyle w:val="Byline"/>
            </w:pPr>
            <w:r w:rsidRPr="00126ED6">
              <w:t>Den styrkede pædagogiske læreplan, Rammer og indhold, s. 42-43</w:t>
            </w:r>
          </w:p>
        </w:tc>
        <w:tc>
          <w:tcPr>
            <w:tcW w:w="2551" w:type="dxa"/>
          </w:tcPr>
          <w:p w14:paraId="53B9D5F6" w14:textId="77777777" w:rsidR="00126ED6" w:rsidRDefault="00126ED6" w:rsidP="00281EDA">
            <w:pPr>
              <w:jc w:val="right"/>
              <w:rPr>
                <w:color w:val="0077B3" w:themeColor="accent1"/>
              </w:rPr>
            </w:pPr>
            <w:r>
              <w:rPr>
                <w:noProof/>
                <w:color w:val="0077B3" w:themeColor="accent1"/>
                <w:lang w:eastAsia="da-DK"/>
              </w:rPr>
              <w:drawing>
                <wp:inline distT="0" distB="0" distL="0" distR="0" wp14:anchorId="490A39EB" wp14:editId="0697C0BD">
                  <wp:extent cx="1619885" cy="17995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ng filer til levering_RK_Side 1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885" cy="1799590"/>
                          </a:xfrm>
                          <a:prstGeom prst="rect">
                            <a:avLst/>
                          </a:prstGeom>
                        </pic:spPr>
                      </pic:pic>
                    </a:graphicData>
                  </a:graphic>
                </wp:inline>
              </w:drawing>
            </w:r>
          </w:p>
        </w:tc>
      </w:tr>
    </w:tbl>
    <w:p w14:paraId="36216A51" w14:textId="77777777" w:rsidR="00126ED6" w:rsidRDefault="00126ED6" w:rsidP="00126ED6">
      <w:pPr>
        <w:pStyle w:val="MiniPara"/>
      </w:pPr>
    </w:p>
    <w:tbl>
      <w:tblPr>
        <w:tblStyle w:val="Rd"/>
        <w:tblW w:w="0" w:type="auto"/>
        <w:tblLook w:val="04A0" w:firstRow="1" w:lastRow="0" w:firstColumn="1" w:lastColumn="0" w:noHBand="0" w:noVBand="1"/>
      </w:tblPr>
      <w:tblGrid>
        <w:gridCol w:w="9638"/>
      </w:tblGrid>
      <w:tr w:rsidR="00126ED6" w14:paraId="33A03035" w14:textId="77777777" w:rsidTr="00281EDA">
        <w:tc>
          <w:tcPr>
            <w:tcW w:w="9638" w:type="dxa"/>
          </w:tcPr>
          <w:p w14:paraId="3AF87680" w14:textId="77777777" w:rsidR="00126ED6" w:rsidRDefault="00126ED6" w:rsidP="00281EDA">
            <w:pPr>
              <w:pStyle w:val="Tekst4"/>
              <w:ind w:left="284"/>
            </w:pPr>
            <w:r w:rsidRPr="005A03C3">
              <w:t>Pædagogiske mål for læreplanstemaet:</w:t>
            </w:r>
          </w:p>
          <w:p w14:paraId="68E6D481" w14:textId="77777777" w:rsidR="008B4524" w:rsidRPr="00DB3B26" w:rsidRDefault="008B4524" w:rsidP="008B4524">
            <w:pPr>
              <w:pStyle w:val="Tekst4"/>
              <w:numPr>
                <w:ilvl w:val="0"/>
                <w:numId w:val="32"/>
              </w:numPr>
            </w:pPr>
            <w:r w:rsidRPr="00DB3B26">
              <w:t xml:space="preserve">Det pædagogiske læringsmiljø skal understøtte, at alle børn udforsker og eksperimenterer med mange forskellige måder at bruge kroppen på. </w:t>
            </w:r>
          </w:p>
          <w:p w14:paraId="7A73480E" w14:textId="77777777" w:rsidR="00126ED6" w:rsidRPr="00A03759" w:rsidRDefault="008B4524" w:rsidP="001527A1">
            <w:pPr>
              <w:pStyle w:val="Tekst4"/>
              <w:numPr>
                <w:ilvl w:val="0"/>
                <w:numId w:val="32"/>
              </w:numPr>
              <w:suppressAutoHyphens/>
            </w:pPr>
            <w:r w:rsidRPr="00DB3B26">
              <w:t>Det pædagogiske læringsmiljø skal understøtte, at alle børn oplever krops- og bevægelsesglæde både i ro og i aktivitet, så børnene bliver fortrolige med deres krop, herunder kropslige fornem</w:t>
            </w:r>
            <w:r w:rsidR="001527A1">
              <w:softHyphen/>
            </w:r>
            <w:r w:rsidRPr="00DB3B26">
              <w:t>melser, kroppens funktioner, sanser og forskellige former for bevægelse.</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126ED6" w14:paraId="2A5A1C2A" w14:textId="77777777" w:rsidTr="00281EDA">
        <w:tc>
          <w:tcPr>
            <w:tcW w:w="9638" w:type="dxa"/>
          </w:tcPr>
          <w:p w14:paraId="2366231E" w14:textId="77777777" w:rsidR="00126ED6" w:rsidRDefault="009E1428" w:rsidP="00FC6CA1">
            <w:pPr>
              <w:pStyle w:val="Tekst5rd"/>
              <w:suppressAutoHyphens/>
            </w:pPr>
            <w:r w:rsidRPr="009E1428">
              <w:t>Hvordan understøtter vores pædagogiske læringsmiljø udviklingen af børnenes krop, sanser og bevægelse?</w:t>
            </w:r>
          </w:p>
          <w:p w14:paraId="205E02C7" w14:textId="77777777" w:rsidR="00126ED6" w:rsidRDefault="00126ED6" w:rsidP="00281EDA">
            <w:pPr>
              <w:pStyle w:val="Tekst1rd"/>
            </w:pPr>
            <w:r w:rsidRPr="005D3542">
              <w:t>Herunder, hvordan vores pædagogiske læringsmiljø:</w:t>
            </w:r>
          </w:p>
          <w:p w14:paraId="519D4DB4" w14:textId="77777777" w:rsidR="00954E38" w:rsidRPr="00954E38" w:rsidRDefault="00954E38" w:rsidP="00954E38">
            <w:pPr>
              <w:pStyle w:val="Bullettekst3rd"/>
            </w:pPr>
            <w:r w:rsidRPr="00954E38">
              <w:t>Understøtter de to pædagogiske mål for temaet Krop, sanser og bevægelse</w:t>
            </w:r>
            <w:r w:rsidRPr="00954E38" w:rsidDel="00E42A94">
              <w:t xml:space="preserve"> </w:t>
            </w:r>
          </w:p>
          <w:p w14:paraId="1ABAE230" w14:textId="77777777" w:rsidR="00954E38" w:rsidRPr="00954E38" w:rsidRDefault="00954E38" w:rsidP="00954E38">
            <w:pPr>
              <w:pStyle w:val="Bullettekst3rd"/>
            </w:pPr>
            <w:r w:rsidRPr="00954E38">
              <w:t xml:space="preserve">Tager udgangspunkt i det fælles pædagogiske grundlag </w:t>
            </w:r>
          </w:p>
          <w:p w14:paraId="0E83FF37" w14:textId="77777777" w:rsidR="00126ED6" w:rsidRDefault="00954E38" w:rsidP="00281EDA">
            <w:pPr>
              <w:pStyle w:val="Bullettekst3rd"/>
              <w:spacing w:after="240"/>
            </w:pPr>
            <w:r w:rsidRPr="00954E38">
              <w:t>Ses i samspil med de øvrige læreplanstemaer.</w:t>
            </w:r>
          </w:p>
          <w:p w14:paraId="1179A5B4" w14:textId="4693EBEB" w:rsidR="000A68BA" w:rsidRDefault="00F96727" w:rsidP="00F96727">
            <w:pPr>
              <w:spacing w:before="100" w:beforeAutospacing="1" w:after="225" w:line="240" w:lineRule="auto"/>
              <w:rPr>
                <w:rFonts w:eastAsia="Times New Roman" w:cs="Arial"/>
                <w:color w:val="000000"/>
                <w:sz w:val="24"/>
                <w:szCs w:val="24"/>
                <w:lang w:eastAsia="da-DK"/>
              </w:rPr>
            </w:pPr>
            <w:r w:rsidRPr="00065ED7">
              <w:rPr>
                <w:rFonts w:eastAsia="Times New Roman" w:cs="Arial"/>
                <w:color w:val="000000"/>
                <w:sz w:val="24"/>
                <w:szCs w:val="24"/>
                <w:lang w:eastAsia="da-DK"/>
              </w:rPr>
              <w:t>Mål: At børnene oplever glæde ved at være i bevægelse</w:t>
            </w:r>
            <w:r w:rsidR="009669AA">
              <w:rPr>
                <w:rFonts w:eastAsia="Times New Roman" w:cs="Arial"/>
                <w:color w:val="000000"/>
                <w:sz w:val="24"/>
                <w:szCs w:val="24"/>
                <w:lang w:eastAsia="da-DK"/>
              </w:rPr>
              <w:t>,</w:t>
            </w:r>
            <w:r w:rsidRPr="00065ED7">
              <w:rPr>
                <w:rFonts w:eastAsia="Times New Roman" w:cs="Arial"/>
                <w:color w:val="000000"/>
                <w:sz w:val="24"/>
                <w:szCs w:val="24"/>
                <w:lang w:eastAsia="da-DK"/>
              </w:rPr>
              <w:t xml:space="preserve"> bruge deres krop</w:t>
            </w:r>
            <w:r w:rsidR="000A68BA">
              <w:rPr>
                <w:rFonts w:eastAsia="Times New Roman" w:cs="Arial"/>
                <w:color w:val="000000"/>
                <w:sz w:val="24"/>
                <w:szCs w:val="24"/>
                <w:lang w:eastAsia="da-DK"/>
              </w:rPr>
              <w:t xml:space="preserve"> på mange forskellige måder</w:t>
            </w:r>
            <w:r w:rsidR="009669AA">
              <w:rPr>
                <w:rFonts w:eastAsia="Times New Roman" w:cs="Arial"/>
                <w:color w:val="000000"/>
                <w:sz w:val="24"/>
                <w:szCs w:val="24"/>
                <w:lang w:eastAsia="da-DK"/>
              </w:rPr>
              <w:t xml:space="preserve"> og gør brug af deres sanser. </w:t>
            </w:r>
            <w:r w:rsidR="00AE3925">
              <w:rPr>
                <w:rFonts w:eastAsia="Times New Roman" w:cs="Arial"/>
                <w:color w:val="000000"/>
                <w:sz w:val="24"/>
                <w:szCs w:val="24"/>
                <w:lang w:eastAsia="da-DK"/>
              </w:rPr>
              <w:t xml:space="preserve">Børnene </w:t>
            </w:r>
            <w:r w:rsidR="000A68BA">
              <w:rPr>
                <w:rFonts w:eastAsia="Times New Roman" w:cs="Arial"/>
                <w:color w:val="000000"/>
                <w:sz w:val="24"/>
                <w:szCs w:val="24"/>
                <w:lang w:eastAsia="da-DK"/>
              </w:rPr>
              <w:t xml:space="preserve">udviser tryghed, </w:t>
            </w:r>
            <w:r w:rsidR="00AE3925">
              <w:rPr>
                <w:rFonts w:eastAsia="Times New Roman" w:cs="Arial"/>
                <w:color w:val="000000"/>
                <w:sz w:val="24"/>
                <w:szCs w:val="24"/>
                <w:lang w:eastAsia="da-DK"/>
              </w:rPr>
              <w:t xml:space="preserve">har </w:t>
            </w:r>
            <w:r w:rsidR="000A68BA">
              <w:rPr>
                <w:rFonts w:eastAsia="Times New Roman" w:cs="Arial"/>
                <w:color w:val="000000"/>
                <w:sz w:val="24"/>
                <w:szCs w:val="24"/>
                <w:lang w:eastAsia="da-DK"/>
              </w:rPr>
              <w:t xml:space="preserve">lyst til og </w:t>
            </w:r>
            <w:r w:rsidR="00AE3925">
              <w:rPr>
                <w:rFonts w:eastAsia="Times New Roman" w:cs="Arial"/>
                <w:color w:val="000000"/>
                <w:sz w:val="24"/>
                <w:szCs w:val="24"/>
                <w:lang w:eastAsia="da-DK"/>
              </w:rPr>
              <w:t>mod på at balancere</w:t>
            </w:r>
            <w:r w:rsidR="004D528F">
              <w:rPr>
                <w:rFonts w:eastAsia="Times New Roman" w:cs="Arial"/>
                <w:color w:val="000000"/>
                <w:sz w:val="24"/>
                <w:szCs w:val="24"/>
                <w:lang w:eastAsia="da-DK"/>
              </w:rPr>
              <w:t xml:space="preserve"> og klatre</w:t>
            </w:r>
            <w:r w:rsidR="000A68BA">
              <w:rPr>
                <w:rFonts w:eastAsia="Times New Roman" w:cs="Arial"/>
                <w:color w:val="000000"/>
                <w:sz w:val="24"/>
                <w:szCs w:val="24"/>
                <w:lang w:eastAsia="da-DK"/>
              </w:rPr>
              <w:t>, løbe og være kropsligt nysgerrig.</w:t>
            </w:r>
          </w:p>
          <w:p w14:paraId="4793F052" w14:textId="317AA497" w:rsidR="00C90FE1" w:rsidRDefault="00D53A9D" w:rsidP="00F96727">
            <w:pPr>
              <w:spacing w:before="100" w:beforeAutospacing="1" w:after="225" w:line="240" w:lineRule="auto"/>
              <w:rPr>
                <w:rFonts w:eastAsia="Times New Roman" w:cs="Arial"/>
                <w:color w:val="000000"/>
                <w:sz w:val="24"/>
                <w:szCs w:val="24"/>
                <w:lang w:eastAsia="da-DK"/>
              </w:rPr>
            </w:pPr>
            <w:r>
              <w:rPr>
                <w:rFonts w:eastAsia="Times New Roman" w:cs="Arial"/>
                <w:color w:val="000000"/>
                <w:sz w:val="24"/>
                <w:szCs w:val="24"/>
                <w:lang w:eastAsia="da-DK"/>
              </w:rPr>
              <w:t>Liden Stina</w:t>
            </w:r>
            <w:r w:rsidR="00593464">
              <w:rPr>
                <w:rFonts w:eastAsia="Times New Roman" w:cs="Arial"/>
                <w:color w:val="000000"/>
                <w:sz w:val="24"/>
                <w:szCs w:val="24"/>
                <w:lang w:eastAsia="da-DK"/>
              </w:rPr>
              <w:t>s placering, midt i skoven</w:t>
            </w:r>
            <w:r w:rsidR="00E531F9">
              <w:rPr>
                <w:rFonts w:eastAsia="Times New Roman" w:cs="Arial"/>
                <w:color w:val="000000"/>
                <w:sz w:val="24"/>
                <w:szCs w:val="24"/>
                <w:lang w:eastAsia="da-DK"/>
              </w:rPr>
              <w:t>,</w:t>
            </w:r>
            <w:r w:rsidR="00593464">
              <w:rPr>
                <w:rFonts w:eastAsia="Times New Roman" w:cs="Arial"/>
                <w:color w:val="000000"/>
                <w:sz w:val="24"/>
                <w:szCs w:val="24"/>
                <w:lang w:eastAsia="da-DK"/>
              </w:rPr>
              <w:t xml:space="preserve"> giver os </w:t>
            </w:r>
            <w:r w:rsidR="00E531F9">
              <w:rPr>
                <w:rFonts w:eastAsia="Times New Roman" w:cs="Arial"/>
                <w:color w:val="000000"/>
                <w:sz w:val="24"/>
                <w:szCs w:val="24"/>
                <w:lang w:eastAsia="da-DK"/>
              </w:rPr>
              <w:t>mange forskellige bevægelsesmuligheder</w:t>
            </w:r>
            <w:r w:rsidR="000A68BA">
              <w:rPr>
                <w:rFonts w:eastAsia="Times New Roman" w:cs="Arial"/>
                <w:color w:val="000000"/>
                <w:sz w:val="24"/>
                <w:szCs w:val="24"/>
                <w:lang w:eastAsia="da-DK"/>
              </w:rPr>
              <w:t xml:space="preserve"> i kuperet terræn.</w:t>
            </w:r>
            <w:r w:rsidR="00E531F9">
              <w:rPr>
                <w:rFonts w:eastAsia="Times New Roman" w:cs="Arial"/>
                <w:color w:val="000000"/>
                <w:sz w:val="24"/>
                <w:szCs w:val="24"/>
                <w:lang w:eastAsia="da-DK"/>
              </w:rPr>
              <w:t xml:space="preserve"> </w:t>
            </w:r>
            <w:r w:rsidR="00894035">
              <w:rPr>
                <w:rFonts w:eastAsia="Times New Roman" w:cs="Arial"/>
                <w:color w:val="000000"/>
                <w:sz w:val="24"/>
                <w:szCs w:val="24"/>
                <w:lang w:eastAsia="da-DK"/>
              </w:rPr>
              <w:t xml:space="preserve">Vi tager på lange og korte ture i nærmiljøet hvor vi oplever </w:t>
            </w:r>
            <w:r w:rsidR="00C96AD5">
              <w:rPr>
                <w:rFonts w:eastAsia="Times New Roman" w:cs="Arial"/>
                <w:color w:val="000000"/>
                <w:sz w:val="24"/>
                <w:szCs w:val="24"/>
                <w:lang w:eastAsia="da-DK"/>
              </w:rPr>
              <w:t>skoven</w:t>
            </w:r>
            <w:r w:rsidR="00FF0E53">
              <w:rPr>
                <w:rFonts w:eastAsia="Times New Roman" w:cs="Arial"/>
                <w:color w:val="000000"/>
                <w:sz w:val="24"/>
                <w:szCs w:val="24"/>
                <w:lang w:eastAsia="da-DK"/>
              </w:rPr>
              <w:t xml:space="preserve"> og har rige muligheder </w:t>
            </w:r>
            <w:r w:rsidR="0057777B">
              <w:rPr>
                <w:rFonts w:eastAsia="Times New Roman" w:cs="Arial"/>
                <w:color w:val="000000"/>
                <w:sz w:val="24"/>
                <w:szCs w:val="24"/>
                <w:lang w:eastAsia="da-DK"/>
              </w:rPr>
              <w:t>at klatre, hoppe og balancere.</w:t>
            </w:r>
            <w:r w:rsidR="00FF0E53">
              <w:rPr>
                <w:rFonts w:eastAsia="Times New Roman" w:cs="Arial"/>
                <w:color w:val="000000"/>
                <w:sz w:val="24"/>
                <w:szCs w:val="24"/>
                <w:lang w:eastAsia="da-DK"/>
              </w:rPr>
              <w:t xml:space="preserve"> Vores have indrettes med legemiljøer der giver plads til </w:t>
            </w:r>
            <w:r w:rsidR="00EA69BA">
              <w:rPr>
                <w:rFonts w:eastAsia="Times New Roman" w:cs="Arial"/>
                <w:color w:val="000000"/>
                <w:sz w:val="24"/>
                <w:szCs w:val="24"/>
                <w:lang w:eastAsia="da-DK"/>
              </w:rPr>
              <w:t>fange</w:t>
            </w:r>
            <w:r w:rsidR="008D3F6C">
              <w:rPr>
                <w:rFonts w:eastAsia="Times New Roman" w:cs="Arial"/>
                <w:color w:val="000000"/>
                <w:sz w:val="24"/>
                <w:szCs w:val="24"/>
                <w:lang w:eastAsia="da-DK"/>
              </w:rPr>
              <w:t>- og løbelege</w:t>
            </w:r>
            <w:r w:rsidR="002B7538">
              <w:rPr>
                <w:rFonts w:eastAsia="Times New Roman" w:cs="Arial"/>
                <w:color w:val="000000"/>
                <w:sz w:val="24"/>
                <w:szCs w:val="24"/>
                <w:lang w:eastAsia="da-DK"/>
              </w:rPr>
              <w:t xml:space="preserve">, tov i træerne bruges til gynger og træerne </w:t>
            </w:r>
            <w:r w:rsidR="0069638B">
              <w:rPr>
                <w:rFonts w:eastAsia="Times New Roman" w:cs="Arial"/>
                <w:color w:val="000000"/>
                <w:sz w:val="24"/>
                <w:szCs w:val="24"/>
                <w:lang w:eastAsia="da-DK"/>
              </w:rPr>
              <w:t>er gode at</w:t>
            </w:r>
            <w:r w:rsidR="002B7538">
              <w:rPr>
                <w:rFonts w:eastAsia="Times New Roman" w:cs="Arial"/>
                <w:color w:val="000000"/>
                <w:sz w:val="24"/>
                <w:szCs w:val="24"/>
                <w:lang w:eastAsia="da-DK"/>
              </w:rPr>
              <w:t xml:space="preserve"> klatre i</w:t>
            </w:r>
            <w:r w:rsidR="00154B8E">
              <w:rPr>
                <w:rFonts w:eastAsia="Times New Roman" w:cs="Arial"/>
                <w:color w:val="000000"/>
                <w:sz w:val="24"/>
                <w:szCs w:val="24"/>
                <w:lang w:eastAsia="da-DK"/>
              </w:rPr>
              <w:t xml:space="preserve">. </w:t>
            </w:r>
          </w:p>
          <w:p w14:paraId="405F079F" w14:textId="5F2ABC98" w:rsidR="008551D6" w:rsidRDefault="00A9663C" w:rsidP="00F96727">
            <w:pPr>
              <w:spacing w:before="100" w:beforeAutospacing="1" w:after="225" w:line="240" w:lineRule="auto"/>
              <w:rPr>
                <w:rFonts w:eastAsia="Times New Roman" w:cs="Arial"/>
                <w:color w:val="000000"/>
                <w:sz w:val="24"/>
                <w:szCs w:val="24"/>
                <w:lang w:eastAsia="da-DK"/>
              </w:rPr>
            </w:pPr>
            <w:r>
              <w:rPr>
                <w:rFonts w:eastAsia="Times New Roman" w:cs="Arial"/>
                <w:color w:val="000000"/>
                <w:sz w:val="24"/>
                <w:szCs w:val="24"/>
                <w:lang w:eastAsia="da-DK"/>
              </w:rPr>
              <w:t xml:space="preserve">Hviletid er en del af </w:t>
            </w:r>
            <w:r w:rsidR="004F071A">
              <w:rPr>
                <w:rFonts w:eastAsia="Times New Roman" w:cs="Arial"/>
                <w:color w:val="000000"/>
                <w:sz w:val="24"/>
                <w:szCs w:val="24"/>
                <w:lang w:eastAsia="da-DK"/>
              </w:rPr>
              <w:t>den</w:t>
            </w:r>
            <w:r>
              <w:rPr>
                <w:rFonts w:eastAsia="Times New Roman" w:cs="Arial"/>
                <w:color w:val="000000"/>
                <w:sz w:val="24"/>
                <w:szCs w:val="24"/>
                <w:lang w:eastAsia="da-DK"/>
              </w:rPr>
              <w:t xml:space="preserve"> faste daglige rutine</w:t>
            </w:r>
            <w:r w:rsidR="004F071A">
              <w:rPr>
                <w:rFonts w:eastAsia="Times New Roman" w:cs="Arial"/>
                <w:color w:val="000000"/>
                <w:sz w:val="24"/>
                <w:szCs w:val="24"/>
                <w:lang w:eastAsia="da-DK"/>
              </w:rPr>
              <w:t xml:space="preserve"> på Liden Stina</w:t>
            </w:r>
            <w:r>
              <w:rPr>
                <w:rFonts w:eastAsia="Times New Roman" w:cs="Arial"/>
                <w:color w:val="000000"/>
                <w:sz w:val="24"/>
                <w:szCs w:val="24"/>
                <w:lang w:eastAsia="da-DK"/>
              </w:rPr>
              <w:t xml:space="preserve">. </w:t>
            </w:r>
            <w:r w:rsidR="007D2143">
              <w:rPr>
                <w:rFonts w:eastAsia="Times New Roman" w:cs="Arial"/>
                <w:color w:val="000000"/>
                <w:sz w:val="24"/>
                <w:szCs w:val="24"/>
                <w:lang w:eastAsia="da-DK"/>
              </w:rPr>
              <w:t xml:space="preserve">Hviletid er en vigtig pause for børnene hvor de kan mærke sig selve og finde ro i sin krop. </w:t>
            </w:r>
          </w:p>
          <w:p w14:paraId="426A988C" w14:textId="77777777" w:rsidR="001E0E5F" w:rsidRPr="00065ED7" w:rsidRDefault="001E0E5F" w:rsidP="00F96727">
            <w:pPr>
              <w:spacing w:before="100" w:beforeAutospacing="1" w:after="225" w:line="240" w:lineRule="auto"/>
              <w:rPr>
                <w:rFonts w:eastAsia="Times New Roman" w:cs="Arial"/>
                <w:color w:val="000000"/>
                <w:sz w:val="24"/>
                <w:szCs w:val="24"/>
                <w:lang w:eastAsia="da-DK"/>
              </w:rPr>
            </w:pPr>
          </w:p>
          <w:p w14:paraId="4587EE9D" w14:textId="77777777" w:rsidR="00F96727" w:rsidRPr="00065ED7" w:rsidRDefault="00F96727" w:rsidP="00F96727">
            <w:pPr>
              <w:spacing w:before="100" w:beforeAutospacing="1" w:after="225" w:line="240" w:lineRule="auto"/>
              <w:rPr>
                <w:rFonts w:eastAsia="Times New Roman" w:cs="Arial"/>
                <w:color w:val="000000"/>
                <w:sz w:val="24"/>
                <w:szCs w:val="24"/>
                <w:lang w:eastAsia="da-DK"/>
              </w:rPr>
            </w:pPr>
            <w:r w:rsidRPr="00065ED7">
              <w:rPr>
                <w:rFonts w:eastAsia="Times New Roman" w:cs="Arial"/>
                <w:color w:val="000000"/>
                <w:sz w:val="24"/>
                <w:szCs w:val="24"/>
                <w:lang w:eastAsia="da-DK"/>
              </w:rPr>
              <w:t>Målet nås bl.a. ved at:</w:t>
            </w:r>
          </w:p>
          <w:p w14:paraId="0AD9CC8A" w14:textId="102ED214" w:rsidR="00F96727" w:rsidRDefault="00F96727" w:rsidP="00F96727">
            <w:pPr>
              <w:numPr>
                <w:ilvl w:val="0"/>
                <w:numId w:val="39"/>
              </w:numPr>
              <w:spacing w:before="100" w:beforeAutospacing="1" w:after="100" w:afterAutospacing="1" w:line="240" w:lineRule="auto"/>
              <w:rPr>
                <w:rFonts w:eastAsia="Times New Roman" w:cs="Arial"/>
                <w:color w:val="000000"/>
                <w:sz w:val="24"/>
                <w:szCs w:val="24"/>
                <w:lang w:eastAsia="da-DK"/>
              </w:rPr>
            </w:pPr>
            <w:r w:rsidRPr="00065ED7">
              <w:rPr>
                <w:rFonts w:eastAsia="Times New Roman" w:cs="Arial"/>
                <w:color w:val="000000"/>
                <w:sz w:val="24"/>
                <w:szCs w:val="24"/>
                <w:lang w:eastAsia="da-DK"/>
              </w:rPr>
              <w:t xml:space="preserve">Være meget ude, i omgivelser der inspirerer til bevægelse: </w:t>
            </w:r>
            <w:r w:rsidR="00463DE9">
              <w:rPr>
                <w:rFonts w:eastAsia="Times New Roman" w:cs="Arial"/>
                <w:color w:val="000000"/>
                <w:sz w:val="24"/>
                <w:szCs w:val="24"/>
                <w:lang w:eastAsia="da-DK"/>
              </w:rPr>
              <w:t>s</w:t>
            </w:r>
            <w:r w:rsidRPr="00065ED7">
              <w:rPr>
                <w:rFonts w:eastAsia="Times New Roman" w:cs="Arial"/>
                <w:color w:val="000000"/>
                <w:sz w:val="24"/>
                <w:szCs w:val="24"/>
                <w:lang w:eastAsia="da-DK"/>
              </w:rPr>
              <w:t>kov og krat, klipper og træer, huler og hytter.</w:t>
            </w:r>
          </w:p>
          <w:p w14:paraId="3267ABBB" w14:textId="5B1BFF93" w:rsidR="000A68BA" w:rsidRDefault="000A68BA" w:rsidP="00F96727">
            <w:pPr>
              <w:numPr>
                <w:ilvl w:val="0"/>
                <w:numId w:val="39"/>
              </w:numPr>
              <w:spacing w:before="100" w:beforeAutospacing="1" w:after="100" w:afterAutospacing="1" w:line="240" w:lineRule="auto"/>
              <w:rPr>
                <w:rFonts w:eastAsia="Times New Roman" w:cs="Arial"/>
                <w:color w:val="000000"/>
                <w:sz w:val="24"/>
                <w:szCs w:val="24"/>
                <w:lang w:eastAsia="da-DK"/>
              </w:rPr>
            </w:pPr>
            <w:r>
              <w:rPr>
                <w:rFonts w:eastAsia="Times New Roman" w:cs="Arial"/>
                <w:color w:val="000000"/>
                <w:sz w:val="24"/>
                <w:szCs w:val="24"/>
                <w:lang w:eastAsia="da-DK"/>
              </w:rPr>
              <w:lastRenderedPageBreak/>
              <w:t>Børnene har lyst til deltagelse til leg i haven samt udfordre sig selv ved længere gå eller cykelture.</w:t>
            </w:r>
          </w:p>
          <w:p w14:paraId="0CDB2970" w14:textId="77777777" w:rsidR="000A68BA" w:rsidRPr="00065ED7" w:rsidRDefault="000A68BA" w:rsidP="000A68BA">
            <w:pPr>
              <w:numPr>
                <w:ilvl w:val="0"/>
                <w:numId w:val="39"/>
              </w:numPr>
              <w:spacing w:before="100" w:beforeAutospacing="1" w:after="100" w:afterAutospacing="1" w:line="240" w:lineRule="auto"/>
              <w:rPr>
                <w:rFonts w:eastAsia="Times New Roman" w:cs="Arial"/>
                <w:color w:val="000000"/>
                <w:sz w:val="24"/>
                <w:szCs w:val="24"/>
                <w:lang w:eastAsia="da-DK"/>
              </w:rPr>
            </w:pPr>
            <w:r w:rsidRPr="00065ED7">
              <w:rPr>
                <w:rFonts w:eastAsia="Times New Roman" w:cs="Arial"/>
                <w:color w:val="000000"/>
                <w:sz w:val="24"/>
                <w:szCs w:val="24"/>
                <w:lang w:eastAsia="da-DK"/>
              </w:rPr>
              <w:t>De voksne er interesserede i at udforske muligheder: Hvad kan dette bræt mon bruges til, og hvad hvis vi lægger det over den store sten dér?</w:t>
            </w:r>
          </w:p>
          <w:p w14:paraId="4ED158B2" w14:textId="490907A7" w:rsidR="000A68BA" w:rsidRPr="00065ED7" w:rsidRDefault="000A68BA" w:rsidP="000A68BA">
            <w:pPr>
              <w:numPr>
                <w:ilvl w:val="0"/>
                <w:numId w:val="39"/>
              </w:numPr>
              <w:spacing w:before="100" w:beforeAutospacing="1" w:after="100" w:afterAutospacing="1" w:line="240" w:lineRule="auto"/>
              <w:rPr>
                <w:rFonts w:eastAsia="Times New Roman" w:cs="Arial"/>
                <w:color w:val="000000"/>
                <w:sz w:val="24"/>
                <w:szCs w:val="24"/>
                <w:lang w:eastAsia="da-DK"/>
              </w:rPr>
            </w:pPr>
            <w:r w:rsidRPr="00065ED7">
              <w:rPr>
                <w:rFonts w:eastAsia="Times New Roman" w:cs="Arial"/>
                <w:color w:val="000000"/>
                <w:sz w:val="24"/>
                <w:szCs w:val="24"/>
                <w:lang w:eastAsia="da-DK"/>
              </w:rPr>
              <w:t> Opfordre til at lege ”Jorden-er-giftig”</w:t>
            </w:r>
            <w:r w:rsidR="000E0F7F">
              <w:rPr>
                <w:rFonts w:eastAsia="Times New Roman" w:cs="Arial"/>
                <w:color w:val="000000"/>
                <w:sz w:val="24"/>
                <w:szCs w:val="24"/>
                <w:lang w:eastAsia="da-DK"/>
              </w:rPr>
              <w:t xml:space="preserve"> </w:t>
            </w:r>
            <w:r w:rsidRPr="00065ED7">
              <w:rPr>
                <w:rFonts w:eastAsia="Times New Roman" w:cs="Arial"/>
                <w:color w:val="000000"/>
                <w:sz w:val="24"/>
                <w:szCs w:val="24"/>
                <w:lang w:eastAsia="da-DK"/>
              </w:rPr>
              <w:t>-agtige lege både indendørs og udendørs.</w:t>
            </w:r>
          </w:p>
          <w:p w14:paraId="5044888B" w14:textId="77777777" w:rsidR="000A68BA" w:rsidRPr="00065ED7" w:rsidRDefault="000A68BA" w:rsidP="000A68BA">
            <w:pPr>
              <w:numPr>
                <w:ilvl w:val="0"/>
                <w:numId w:val="39"/>
              </w:numPr>
              <w:spacing w:before="100" w:beforeAutospacing="1" w:after="100" w:afterAutospacing="1" w:line="240" w:lineRule="auto"/>
              <w:rPr>
                <w:rFonts w:eastAsia="Times New Roman" w:cs="Arial"/>
                <w:color w:val="000000"/>
                <w:sz w:val="24"/>
                <w:szCs w:val="24"/>
                <w:lang w:eastAsia="da-DK"/>
              </w:rPr>
            </w:pPr>
            <w:r w:rsidRPr="00065ED7">
              <w:rPr>
                <w:rFonts w:eastAsia="Times New Roman" w:cs="Arial"/>
                <w:color w:val="000000"/>
                <w:sz w:val="24"/>
                <w:szCs w:val="24"/>
                <w:lang w:eastAsia="da-DK"/>
              </w:rPr>
              <w:t>Bruge naturens materialer også til at træne finmotorikken f.eks. så ærter og høste dem, plukke bær og spise dem og plukke de små fine forårsblomster.</w:t>
            </w:r>
          </w:p>
          <w:p w14:paraId="70371B34" w14:textId="77777777" w:rsidR="000A68BA" w:rsidRPr="00065ED7" w:rsidRDefault="000A68BA" w:rsidP="000A68BA">
            <w:pPr>
              <w:numPr>
                <w:ilvl w:val="0"/>
                <w:numId w:val="39"/>
              </w:numPr>
              <w:spacing w:before="100" w:beforeAutospacing="1" w:after="100" w:afterAutospacing="1" w:line="240" w:lineRule="auto"/>
              <w:rPr>
                <w:rFonts w:eastAsia="Times New Roman" w:cs="Arial"/>
                <w:color w:val="000000"/>
                <w:sz w:val="24"/>
                <w:szCs w:val="24"/>
                <w:lang w:eastAsia="da-DK"/>
              </w:rPr>
            </w:pPr>
            <w:r w:rsidRPr="00065ED7">
              <w:rPr>
                <w:rFonts w:eastAsia="Times New Roman" w:cs="Arial"/>
                <w:color w:val="000000"/>
                <w:sz w:val="24"/>
                <w:szCs w:val="24"/>
                <w:lang w:eastAsia="da-DK"/>
              </w:rPr>
              <w:t>Danse.</w:t>
            </w:r>
          </w:p>
          <w:p w14:paraId="2E3185F3" w14:textId="77777777" w:rsidR="009669AA" w:rsidRDefault="009669AA" w:rsidP="00F96727">
            <w:pPr>
              <w:numPr>
                <w:ilvl w:val="0"/>
                <w:numId w:val="39"/>
              </w:numPr>
              <w:spacing w:before="100" w:beforeAutospacing="1" w:after="100" w:afterAutospacing="1" w:line="240" w:lineRule="auto"/>
              <w:rPr>
                <w:rFonts w:eastAsia="Times New Roman" w:cs="Arial"/>
                <w:color w:val="000000"/>
                <w:sz w:val="24"/>
                <w:szCs w:val="24"/>
                <w:lang w:eastAsia="da-DK"/>
              </w:rPr>
            </w:pPr>
            <w:r>
              <w:rPr>
                <w:rFonts w:eastAsia="Times New Roman" w:cs="Arial"/>
                <w:color w:val="000000"/>
                <w:sz w:val="24"/>
                <w:szCs w:val="24"/>
                <w:lang w:eastAsia="da-DK"/>
              </w:rPr>
              <w:t>Stimulere sanserne gennem:</w:t>
            </w:r>
          </w:p>
          <w:p w14:paraId="185B7E2B" w14:textId="77777777" w:rsidR="009669AA" w:rsidRDefault="009669AA" w:rsidP="009669AA">
            <w:pPr>
              <w:spacing w:before="100" w:beforeAutospacing="1" w:after="100" w:afterAutospacing="1" w:line="240" w:lineRule="auto"/>
              <w:ind w:left="720"/>
              <w:rPr>
                <w:rFonts w:eastAsia="Times New Roman" w:cs="Arial"/>
                <w:color w:val="000000"/>
                <w:sz w:val="24"/>
                <w:szCs w:val="24"/>
                <w:lang w:eastAsia="da-DK"/>
              </w:rPr>
            </w:pPr>
            <w:r>
              <w:rPr>
                <w:rFonts w:eastAsia="Times New Roman" w:cs="Arial"/>
                <w:color w:val="000000"/>
                <w:sz w:val="24"/>
                <w:szCs w:val="24"/>
                <w:lang w:eastAsia="da-DK"/>
              </w:rPr>
              <w:t>- dufte til blomsterne og regnen</w:t>
            </w:r>
          </w:p>
          <w:p w14:paraId="282CBFF9" w14:textId="77777777" w:rsidR="009669AA" w:rsidRDefault="009669AA" w:rsidP="009669AA">
            <w:pPr>
              <w:spacing w:before="100" w:beforeAutospacing="1" w:after="100" w:afterAutospacing="1" w:line="240" w:lineRule="auto"/>
              <w:ind w:left="720"/>
              <w:rPr>
                <w:rFonts w:eastAsia="Times New Roman" w:cs="Arial"/>
                <w:color w:val="000000"/>
                <w:sz w:val="24"/>
                <w:szCs w:val="24"/>
                <w:lang w:eastAsia="da-DK"/>
              </w:rPr>
            </w:pPr>
            <w:r>
              <w:rPr>
                <w:rFonts w:eastAsia="Times New Roman" w:cs="Arial"/>
                <w:color w:val="000000"/>
                <w:sz w:val="24"/>
                <w:szCs w:val="24"/>
                <w:lang w:eastAsia="da-DK"/>
              </w:rPr>
              <w:t>- smage purløget i haven, skovsyren og bærerne</w:t>
            </w:r>
          </w:p>
          <w:p w14:paraId="728B1023" w14:textId="13FD5C1E" w:rsidR="009669AA" w:rsidRDefault="009669AA" w:rsidP="009669AA">
            <w:pPr>
              <w:spacing w:before="100" w:beforeAutospacing="1" w:after="100" w:afterAutospacing="1" w:line="240" w:lineRule="auto"/>
              <w:ind w:left="720"/>
              <w:rPr>
                <w:rFonts w:eastAsia="Times New Roman" w:cs="Arial"/>
                <w:color w:val="000000"/>
                <w:sz w:val="24"/>
                <w:szCs w:val="24"/>
                <w:lang w:eastAsia="da-DK"/>
              </w:rPr>
            </w:pPr>
            <w:r>
              <w:rPr>
                <w:rFonts w:eastAsia="Times New Roman" w:cs="Arial"/>
                <w:color w:val="000000"/>
                <w:sz w:val="24"/>
                <w:szCs w:val="24"/>
                <w:lang w:eastAsia="da-DK"/>
              </w:rPr>
              <w:t>- føle koglernes og træstammernes struktur, det våde eller varme sand, mærke gedernes pels</w:t>
            </w:r>
          </w:p>
          <w:p w14:paraId="45720A0A" w14:textId="77777777" w:rsidR="009669AA" w:rsidRDefault="009669AA" w:rsidP="009669AA">
            <w:pPr>
              <w:spacing w:before="100" w:beforeAutospacing="1" w:after="100" w:afterAutospacing="1" w:line="240" w:lineRule="auto"/>
              <w:ind w:left="720"/>
              <w:rPr>
                <w:rFonts w:eastAsia="Times New Roman" w:cs="Arial"/>
                <w:color w:val="000000"/>
                <w:sz w:val="24"/>
                <w:szCs w:val="24"/>
                <w:lang w:eastAsia="da-DK"/>
              </w:rPr>
            </w:pPr>
            <w:r>
              <w:rPr>
                <w:rFonts w:eastAsia="Times New Roman" w:cs="Arial"/>
                <w:color w:val="000000"/>
                <w:sz w:val="24"/>
                <w:szCs w:val="24"/>
                <w:lang w:eastAsia="da-DK"/>
              </w:rPr>
              <w:t xml:space="preserve">- høre vinden i træerne, musvågens kalden </w:t>
            </w:r>
          </w:p>
          <w:p w14:paraId="3518A0BC" w14:textId="73980906" w:rsidR="000A68BA" w:rsidRPr="00065ED7" w:rsidRDefault="009669AA" w:rsidP="009669AA">
            <w:pPr>
              <w:spacing w:before="100" w:beforeAutospacing="1" w:after="100" w:afterAutospacing="1" w:line="240" w:lineRule="auto"/>
              <w:ind w:left="720"/>
              <w:rPr>
                <w:rFonts w:eastAsia="Times New Roman" w:cs="Arial"/>
                <w:color w:val="000000"/>
                <w:sz w:val="24"/>
                <w:szCs w:val="24"/>
                <w:lang w:eastAsia="da-DK"/>
              </w:rPr>
            </w:pPr>
            <w:r>
              <w:rPr>
                <w:rFonts w:eastAsia="Times New Roman" w:cs="Arial"/>
                <w:color w:val="000000"/>
                <w:sz w:val="24"/>
                <w:szCs w:val="24"/>
                <w:lang w:eastAsia="da-DK"/>
              </w:rPr>
              <w:t xml:space="preserve">- se årstidernes forskellighed, solsorten der sidder på taget, sneen dække landskabet </w:t>
            </w:r>
          </w:p>
          <w:p w14:paraId="5F6C4296" w14:textId="3AA6D409" w:rsidR="00F96727" w:rsidRPr="00F96727" w:rsidRDefault="00F96727" w:rsidP="00F96727">
            <w:pPr>
              <w:spacing w:before="100" w:beforeAutospacing="1" w:after="225" w:line="240" w:lineRule="auto"/>
              <w:rPr>
                <w:rFonts w:ascii="Verdana" w:eastAsia="Times New Roman" w:hAnsi="Verdana"/>
                <w:color w:val="000000"/>
                <w:sz w:val="21"/>
                <w:szCs w:val="21"/>
                <w:lang w:eastAsia="da-DK"/>
              </w:rPr>
            </w:pPr>
            <w:r w:rsidRPr="00065ED7">
              <w:rPr>
                <w:rFonts w:eastAsia="Times New Roman" w:cs="Arial"/>
                <w:color w:val="000000"/>
                <w:sz w:val="24"/>
                <w:szCs w:val="24"/>
                <w:lang w:eastAsia="da-DK"/>
              </w:rPr>
              <w:t>Målet er nået når: Børnene i dagligdagen tør prøve nye ting af og samtidig har en realistisk opfattelse af hvad der kan lade sig gøre uden at det bliver for farligt. At de f.eks. går hen til kanten af klippen og ikke bare springer ud over, men vurderer om det for dem er bedre at klatre baglæns ned eller tage en anden vej. Forældrene og vi ser børnene udvikler sig og kan flere og flere ting.</w:t>
            </w:r>
          </w:p>
          <w:p w14:paraId="78E2A829" w14:textId="4A9DEA09" w:rsidR="00126ED6" w:rsidRPr="007400E9" w:rsidRDefault="00126ED6" w:rsidP="00281EDA">
            <w:pPr>
              <w:pStyle w:val="Tekst3"/>
            </w:pPr>
          </w:p>
        </w:tc>
      </w:tr>
    </w:tbl>
    <w:p w14:paraId="5DF7470E" w14:textId="77777777" w:rsidR="00954E38" w:rsidRDefault="00954E38">
      <w:pPr>
        <w:spacing w:line="240" w:lineRule="auto"/>
      </w:pPr>
      <w:r>
        <w:lastRenderedPageBreak/>
        <w:br w:type="page"/>
      </w:r>
    </w:p>
    <w:p w14:paraId="726DCF15" w14:textId="77777777" w:rsidR="00954E38" w:rsidRDefault="00954E38" w:rsidP="00954E38">
      <w:pPr>
        <w:pStyle w:val="TykRd"/>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954E38" w:rsidRPr="006406AA" w14:paraId="2E792F69" w14:textId="77777777" w:rsidTr="00281EDA">
        <w:trPr>
          <w:cantSplit/>
        </w:trPr>
        <w:tc>
          <w:tcPr>
            <w:tcW w:w="7087" w:type="dxa"/>
          </w:tcPr>
          <w:p w14:paraId="79AE4127" w14:textId="77777777" w:rsidR="00954E38" w:rsidRPr="00084F73" w:rsidRDefault="00954E38" w:rsidP="00281EDA">
            <w:pPr>
              <w:pStyle w:val="Overskrift2"/>
              <w:rPr>
                <w:color w:val="CD1626" w:themeColor="accent2"/>
              </w:rPr>
            </w:pPr>
            <w:r w:rsidRPr="00954E38">
              <w:rPr>
                <w:color w:val="CD1626" w:themeColor="accent2"/>
              </w:rPr>
              <w:t>Natur, udeliv og science</w:t>
            </w:r>
          </w:p>
          <w:p w14:paraId="2D065DFE" w14:textId="77777777" w:rsidR="00954E38" w:rsidRPr="00954E38" w:rsidRDefault="00954E38" w:rsidP="00954E38">
            <w:pPr>
              <w:pStyle w:val="Tekst2"/>
            </w:pPr>
            <w:r w:rsidRPr="00954E38">
              <w:t xml:space="preserve">”Naturoplevelser i barndommen har både en følelsesmæssig, en kropslig, en social og en kognitiv dimension. </w:t>
            </w:r>
          </w:p>
          <w:p w14:paraId="6850B79B" w14:textId="77777777" w:rsidR="00954E38" w:rsidRPr="00954E38" w:rsidRDefault="00954E38" w:rsidP="001527A1">
            <w:pPr>
              <w:pStyle w:val="Tekst2"/>
              <w:suppressAutoHyphens/>
            </w:pPr>
            <w:r w:rsidRPr="00954E38">
              <w:t>Naturen er et rum, hvor børn kan eksperimentere og gøre sig de første erfaringer med naturvidenskabelige tænke- og analysemåder. Men naturen er også grundlag for arbejdet med bæredygtighed og samspillet mellem menneske, samfund og natur.”</w:t>
            </w:r>
          </w:p>
          <w:p w14:paraId="7BA0A972" w14:textId="77777777" w:rsidR="00954E38" w:rsidRPr="00B02D50" w:rsidRDefault="00954E38" w:rsidP="00281EDA">
            <w:pPr>
              <w:pStyle w:val="Byline"/>
            </w:pPr>
            <w:r w:rsidRPr="00954E38">
              <w:t>Den styrkede pædagogiske læreplan, Rammer og indhold, s. 44-45</w:t>
            </w:r>
          </w:p>
        </w:tc>
        <w:tc>
          <w:tcPr>
            <w:tcW w:w="2551" w:type="dxa"/>
          </w:tcPr>
          <w:p w14:paraId="5D916915" w14:textId="77777777" w:rsidR="00954E38" w:rsidRDefault="00954E38" w:rsidP="00281EDA">
            <w:pPr>
              <w:jc w:val="right"/>
              <w:rPr>
                <w:color w:val="0077B3" w:themeColor="accent1"/>
              </w:rPr>
            </w:pPr>
            <w:r>
              <w:rPr>
                <w:noProof/>
                <w:color w:val="0077B3" w:themeColor="accent1"/>
                <w:lang w:eastAsia="da-DK"/>
              </w:rPr>
              <w:drawing>
                <wp:inline distT="0" distB="0" distL="0" distR="0" wp14:anchorId="0B354B65" wp14:editId="297EF55D">
                  <wp:extent cx="1619885" cy="17989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ng filer til levering_RK_Side 1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19885" cy="1798955"/>
                          </a:xfrm>
                          <a:prstGeom prst="rect">
                            <a:avLst/>
                          </a:prstGeom>
                        </pic:spPr>
                      </pic:pic>
                    </a:graphicData>
                  </a:graphic>
                </wp:inline>
              </w:drawing>
            </w:r>
          </w:p>
        </w:tc>
      </w:tr>
    </w:tbl>
    <w:p w14:paraId="7A1C8E61" w14:textId="77777777" w:rsidR="00954E38" w:rsidRDefault="00954E38" w:rsidP="00954E38">
      <w:pPr>
        <w:pStyle w:val="MiniPara"/>
      </w:pPr>
    </w:p>
    <w:tbl>
      <w:tblPr>
        <w:tblStyle w:val="Rd"/>
        <w:tblW w:w="0" w:type="auto"/>
        <w:tblLook w:val="04A0" w:firstRow="1" w:lastRow="0" w:firstColumn="1" w:lastColumn="0" w:noHBand="0" w:noVBand="1"/>
      </w:tblPr>
      <w:tblGrid>
        <w:gridCol w:w="9638"/>
      </w:tblGrid>
      <w:tr w:rsidR="00954E38" w14:paraId="54736A7A" w14:textId="77777777" w:rsidTr="00281EDA">
        <w:tc>
          <w:tcPr>
            <w:tcW w:w="9638" w:type="dxa"/>
          </w:tcPr>
          <w:p w14:paraId="348F2B21" w14:textId="77777777" w:rsidR="00954E38" w:rsidRPr="00954E38" w:rsidRDefault="00954E38" w:rsidP="00954E38">
            <w:pPr>
              <w:pStyle w:val="Tekst4"/>
              <w:ind w:left="284"/>
            </w:pPr>
            <w:r w:rsidRPr="00954E38">
              <w:t>Pædagogiske mål for læreplanstemaet:</w:t>
            </w:r>
          </w:p>
          <w:p w14:paraId="73766F9F" w14:textId="77777777" w:rsidR="00954E38" w:rsidRPr="00954E38" w:rsidRDefault="00954E38" w:rsidP="00954E38">
            <w:pPr>
              <w:pStyle w:val="Listeafsnit"/>
              <w:numPr>
                <w:ilvl w:val="0"/>
                <w:numId w:val="35"/>
              </w:numPr>
              <w:tabs>
                <w:tab w:val="num" w:pos="720"/>
              </w:tabs>
            </w:pPr>
            <w:r w:rsidRPr="00954E38">
              <w:t>Det pædagogiske læringsmiljø skal understøtte, at alle børn får konkrete erfaringer med naturen, som udvikler deres nysgerrighed og lyst til at udforske naturen, som giver børnene mulighed for at opleve menneskets forbundethed med naturen, og som giver børnene en begyndende forståelse for betydningen af en bæredygtig udvikling.</w:t>
            </w:r>
          </w:p>
          <w:p w14:paraId="21A5106A" w14:textId="77777777" w:rsidR="00954E38" w:rsidRPr="00954E38" w:rsidRDefault="00954E38" w:rsidP="00954E38">
            <w:pPr>
              <w:pStyle w:val="Listeafsnit"/>
              <w:numPr>
                <w:ilvl w:val="0"/>
                <w:numId w:val="35"/>
              </w:numPr>
              <w:tabs>
                <w:tab w:val="num" w:pos="720"/>
              </w:tabs>
            </w:pPr>
            <w:r w:rsidRPr="00954E38">
              <w:t>Det pædagogiske læringsmiljø skal understøtte, at alle børn aktivt observerer og undersøger naturfænomener i deres omverden, så børnene får erfaringer med at genkende og udtrykke sig om årsag, virkning og sammenhænge, herunder en begyndende matematisk opmærksomhed.</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954E38" w14:paraId="5C308DC7" w14:textId="77777777" w:rsidTr="00281EDA">
        <w:tc>
          <w:tcPr>
            <w:tcW w:w="9638" w:type="dxa"/>
          </w:tcPr>
          <w:p w14:paraId="6AC8BE75" w14:textId="77777777" w:rsidR="00954E38" w:rsidRDefault="00954E38" w:rsidP="00281EDA">
            <w:pPr>
              <w:pStyle w:val="Tekst5rd"/>
            </w:pPr>
            <w:r w:rsidRPr="00954E38">
              <w:t>Hvordan understøtter vores pædagogiske læringsmiljø, at børnene gør sig erfaringer med natur, udeliv og science?</w:t>
            </w:r>
          </w:p>
          <w:p w14:paraId="323F7D2D" w14:textId="77777777" w:rsidR="00954E38" w:rsidRDefault="00954E38" w:rsidP="00281EDA">
            <w:pPr>
              <w:pStyle w:val="Tekst1rd"/>
            </w:pPr>
            <w:r w:rsidRPr="005D3542">
              <w:t>Herunder, hvordan vores pædagogiske læringsmiljø:</w:t>
            </w:r>
          </w:p>
          <w:p w14:paraId="48B1E5C3" w14:textId="77777777" w:rsidR="00954E38" w:rsidRDefault="00954E38" w:rsidP="00954E38">
            <w:pPr>
              <w:pStyle w:val="Bullettekst3rd"/>
            </w:pPr>
            <w:r>
              <w:t xml:space="preserve">Understøtter de to pædagogiske mål for temaet Natur, udeliv og science </w:t>
            </w:r>
          </w:p>
          <w:p w14:paraId="6BC84F71" w14:textId="77777777" w:rsidR="00954E38" w:rsidRDefault="00954E38" w:rsidP="00954E38">
            <w:pPr>
              <w:pStyle w:val="Bullettekst3rd"/>
            </w:pPr>
            <w:r>
              <w:t xml:space="preserve">Tager udgangspunkt i det fælles pædagogiske grundlag </w:t>
            </w:r>
          </w:p>
          <w:p w14:paraId="7E9C8793" w14:textId="77777777" w:rsidR="00954E38" w:rsidRDefault="00954E38" w:rsidP="00281EDA">
            <w:pPr>
              <w:pStyle w:val="Bullettekst3rd"/>
              <w:spacing w:after="240"/>
            </w:pPr>
            <w:r w:rsidRPr="00954E38">
              <w:t>Ses i samspil med de øvrige læreplanstemaer.</w:t>
            </w:r>
          </w:p>
          <w:p w14:paraId="15D45FDD" w14:textId="22711697" w:rsidR="00776B6D" w:rsidRPr="00065ED7" w:rsidRDefault="00776B6D" w:rsidP="00776B6D">
            <w:pPr>
              <w:spacing w:before="100" w:beforeAutospacing="1" w:after="225" w:line="240" w:lineRule="auto"/>
              <w:rPr>
                <w:rFonts w:eastAsia="Times New Roman" w:cs="Arial"/>
                <w:color w:val="000000"/>
                <w:sz w:val="24"/>
                <w:szCs w:val="24"/>
                <w:lang w:eastAsia="da-DK"/>
              </w:rPr>
            </w:pPr>
            <w:r w:rsidRPr="00065ED7">
              <w:rPr>
                <w:rFonts w:eastAsia="Times New Roman" w:cs="Arial"/>
                <w:color w:val="000000"/>
                <w:sz w:val="24"/>
                <w:szCs w:val="24"/>
                <w:lang w:eastAsia="da-DK"/>
              </w:rPr>
              <w:t>Mål: At børnene</w:t>
            </w:r>
            <w:r w:rsidR="00DE2F2F">
              <w:rPr>
                <w:rFonts w:eastAsia="Times New Roman" w:cs="Arial"/>
                <w:color w:val="000000"/>
                <w:sz w:val="24"/>
                <w:szCs w:val="24"/>
                <w:lang w:eastAsia="da-DK"/>
              </w:rPr>
              <w:t xml:space="preserve"> </w:t>
            </w:r>
            <w:r w:rsidR="000C2F12">
              <w:rPr>
                <w:rFonts w:eastAsia="Times New Roman" w:cs="Arial"/>
                <w:color w:val="000000"/>
                <w:sz w:val="24"/>
                <w:szCs w:val="24"/>
                <w:lang w:eastAsia="da-DK"/>
              </w:rPr>
              <w:t>er</w:t>
            </w:r>
            <w:r w:rsidR="00DE2F2F">
              <w:rPr>
                <w:rFonts w:eastAsia="Times New Roman" w:cs="Arial"/>
                <w:color w:val="000000"/>
                <w:sz w:val="24"/>
                <w:szCs w:val="24"/>
                <w:lang w:eastAsia="da-DK"/>
              </w:rPr>
              <w:t xml:space="preserve"> fortrolige med naturen</w:t>
            </w:r>
            <w:r w:rsidR="004702FE">
              <w:rPr>
                <w:rFonts w:eastAsia="Times New Roman" w:cs="Arial"/>
                <w:color w:val="000000"/>
                <w:sz w:val="24"/>
                <w:szCs w:val="24"/>
                <w:lang w:eastAsia="da-DK"/>
              </w:rPr>
              <w:t xml:space="preserve">, viser interesse og glæde for at </w:t>
            </w:r>
            <w:r w:rsidR="000C2F12">
              <w:rPr>
                <w:rFonts w:eastAsia="Times New Roman" w:cs="Arial"/>
                <w:color w:val="000000"/>
                <w:sz w:val="24"/>
                <w:szCs w:val="24"/>
                <w:lang w:eastAsia="da-DK"/>
              </w:rPr>
              <w:t xml:space="preserve">lege, opholde sig i den og </w:t>
            </w:r>
            <w:r w:rsidR="004702FE">
              <w:rPr>
                <w:rFonts w:eastAsia="Times New Roman" w:cs="Arial"/>
                <w:color w:val="000000"/>
                <w:sz w:val="24"/>
                <w:szCs w:val="24"/>
                <w:lang w:eastAsia="da-DK"/>
              </w:rPr>
              <w:t>tage på ture</w:t>
            </w:r>
            <w:r w:rsidR="003C5FFD">
              <w:rPr>
                <w:rFonts w:eastAsia="Times New Roman" w:cs="Arial"/>
                <w:color w:val="000000"/>
                <w:sz w:val="24"/>
                <w:szCs w:val="24"/>
                <w:lang w:eastAsia="da-DK"/>
              </w:rPr>
              <w:t xml:space="preserve">. </w:t>
            </w:r>
            <w:r w:rsidR="00155446">
              <w:rPr>
                <w:rFonts w:eastAsia="Times New Roman" w:cs="Arial"/>
                <w:color w:val="000000"/>
                <w:sz w:val="24"/>
                <w:szCs w:val="24"/>
                <w:lang w:eastAsia="da-DK"/>
              </w:rPr>
              <w:t>Ser mulighederne i de ting vi har rundt om os og får e</w:t>
            </w:r>
            <w:r w:rsidR="003B18BD">
              <w:rPr>
                <w:rFonts w:eastAsia="Times New Roman" w:cs="Arial"/>
                <w:color w:val="000000"/>
                <w:sz w:val="24"/>
                <w:szCs w:val="24"/>
                <w:lang w:eastAsia="da-DK"/>
              </w:rPr>
              <w:t xml:space="preserve">n forståelse for </w:t>
            </w:r>
            <w:r w:rsidR="00155446">
              <w:rPr>
                <w:rFonts w:eastAsia="Times New Roman" w:cs="Arial"/>
                <w:color w:val="000000"/>
                <w:sz w:val="24"/>
                <w:szCs w:val="24"/>
                <w:lang w:eastAsia="da-DK"/>
              </w:rPr>
              <w:t>genbrug og bæredygtighed</w:t>
            </w:r>
            <w:r w:rsidR="003B18BD">
              <w:rPr>
                <w:rFonts w:eastAsia="Times New Roman" w:cs="Arial"/>
                <w:color w:val="000000"/>
                <w:sz w:val="24"/>
                <w:szCs w:val="24"/>
                <w:lang w:eastAsia="da-DK"/>
              </w:rPr>
              <w:t>.</w:t>
            </w:r>
          </w:p>
          <w:p w14:paraId="0F6E4F12" w14:textId="77777777" w:rsidR="00776B6D" w:rsidRPr="00065ED7" w:rsidRDefault="00776B6D" w:rsidP="00776B6D">
            <w:pPr>
              <w:spacing w:before="100" w:beforeAutospacing="1" w:after="225" w:line="240" w:lineRule="auto"/>
              <w:rPr>
                <w:rFonts w:eastAsia="Times New Roman" w:cs="Arial"/>
                <w:color w:val="000000"/>
                <w:sz w:val="24"/>
                <w:szCs w:val="24"/>
                <w:lang w:eastAsia="da-DK"/>
              </w:rPr>
            </w:pPr>
            <w:r w:rsidRPr="00065ED7">
              <w:rPr>
                <w:rFonts w:eastAsia="Times New Roman" w:cs="Arial"/>
                <w:color w:val="000000"/>
                <w:sz w:val="24"/>
                <w:szCs w:val="24"/>
                <w:lang w:eastAsia="da-DK"/>
              </w:rPr>
              <w:t>Målet nås bl.a. ved at:</w:t>
            </w:r>
          </w:p>
          <w:p w14:paraId="15DC1858" w14:textId="2B54CBAD" w:rsidR="00776B6D" w:rsidRPr="00065ED7" w:rsidRDefault="00776B6D" w:rsidP="00776B6D">
            <w:pPr>
              <w:numPr>
                <w:ilvl w:val="0"/>
                <w:numId w:val="42"/>
              </w:numPr>
              <w:spacing w:before="100" w:beforeAutospacing="1" w:after="100" w:afterAutospacing="1" w:line="240" w:lineRule="auto"/>
              <w:rPr>
                <w:rFonts w:eastAsia="Times New Roman" w:cs="Arial"/>
                <w:color w:val="000000"/>
                <w:sz w:val="24"/>
                <w:szCs w:val="24"/>
                <w:lang w:eastAsia="da-DK"/>
              </w:rPr>
            </w:pPr>
            <w:r w:rsidRPr="00065ED7">
              <w:rPr>
                <w:rFonts w:eastAsia="Times New Roman" w:cs="Arial"/>
                <w:color w:val="000000"/>
                <w:sz w:val="24"/>
                <w:szCs w:val="24"/>
                <w:lang w:eastAsia="da-DK"/>
              </w:rPr>
              <w:t xml:space="preserve">Vi </w:t>
            </w:r>
            <w:r w:rsidR="00E57ECF">
              <w:rPr>
                <w:rFonts w:eastAsia="Times New Roman" w:cs="Arial"/>
                <w:color w:val="000000"/>
                <w:sz w:val="24"/>
                <w:szCs w:val="24"/>
                <w:lang w:eastAsia="da-DK"/>
              </w:rPr>
              <w:t>er udenfor hver dag. Vi mærker hvordan regne</w:t>
            </w:r>
            <w:r w:rsidR="000C2F12">
              <w:rPr>
                <w:rFonts w:eastAsia="Times New Roman" w:cs="Arial"/>
                <w:color w:val="000000"/>
                <w:sz w:val="24"/>
                <w:szCs w:val="24"/>
                <w:lang w:eastAsia="da-DK"/>
              </w:rPr>
              <w:t>n</w:t>
            </w:r>
            <w:r w:rsidR="00E57ECF">
              <w:rPr>
                <w:rFonts w:eastAsia="Times New Roman" w:cs="Arial"/>
                <w:color w:val="000000"/>
                <w:sz w:val="24"/>
                <w:szCs w:val="24"/>
                <w:lang w:eastAsia="da-DK"/>
              </w:rPr>
              <w:t xml:space="preserve"> pisker, solen varmer og fuglene synger. </w:t>
            </w:r>
            <w:r w:rsidR="003C5FFD">
              <w:rPr>
                <w:rFonts w:eastAsia="Times New Roman" w:cs="Arial"/>
                <w:color w:val="000000"/>
                <w:sz w:val="24"/>
                <w:szCs w:val="24"/>
                <w:lang w:eastAsia="da-DK"/>
              </w:rPr>
              <w:t xml:space="preserve">Vi observerer naturen og kigger på hvad der vokser til enhver tid. </w:t>
            </w:r>
          </w:p>
          <w:p w14:paraId="379EA14A" w14:textId="37BEEBA1" w:rsidR="00776B6D" w:rsidRPr="00065ED7" w:rsidRDefault="00776B6D" w:rsidP="00776B6D">
            <w:pPr>
              <w:numPr>
                <w:ilvl w:val="0"/>
                <w:numId w:val="42"/>
              </w:numPr>
              <w:spacing w:before="100" w:beforeAutospacing="1" w:after="100" w:afterAutospacing="1" w:line="240" w:lineRule="auto"/>
              <w:rPr>
                <w:rFonts w:eastAsia="Times New Roman" w:cs="Arial"/>
                <w:color w:val="000000"/>
                <w:sz w:val="24"/>
                <w:szCs w:val="24"/>
                <w:lang w:eastAsia="da-DK"/>
              </w:rPr>
            </w:pPr>
            <w:r w:rsidRPr="00065ED7">
              <w:rPr>
                <w:rFonts w:eastAsia="Times New Roman" w:cs="Arial"/>
                <w:color w:val="000000"/>
                <w:sz w:val="24"/>
                <w:szCs w:val="24"/>
                <w:lang w:eastAsia="da-DK"/>
              </w:rPr>
              <w:t>De voksne i børnehaven selv viser interesse og omsorg for de planter, dyr og andre fænomener vi måtte møde på v</w:t>
            </w:r>
            <w:r w:rsidR="00CC16E3">
              <w:rPr>
                <w:rFonts w:eastAsia="Times New Roman" w:cs="Arial"/>
                <w:color w:val="000000"/>
                <w:sz w:val="24"/>
                <w:szCs w:val="24"/>
                <w:lang w:eastAsia="da-DK"/>
              </w:rPr>
              <w:t>ores</w:t>
            </w:r>
            <w:r w:rsidRPr="00065ED7">
              <w:rPr>
                <w:rFonts w:eastAsia="Times New Roman" w:cs="Arial"/>
                <w:color w:val="000000"/>
                <w:sz w:val="24"/>
                <w:szCs w:val="24"/>
                <w:lang w:eastAsia="da-DK"/>
              </w:rPr>
              <w:t xml:space="preserve"> vej.</w:t>
            </w:r>
          </w:p>
          <w:p w14:paraId="5B9E6BFF" w14:textId="56FA3991" w:rsidR="00776B6D" w:rsidRPr="00065ED7" w:rsidRDefault="00CC16E3" w:rsidP="00776B6D">
            <w:pPr>
              <w:numPr>
                <w:ilvl w:val="0"/>
                <w:numId w:val="42"/>
              </w:numPr>
              <w:spacing w:before="100" w:beforeAutospacing="1" w:after="100" w:afterAutospacing="1" w:line="240" w:lineRule="auto"/>
              <w:rPr>
                <w:rFonts w:eastAsia="Times New Roman" w:cs="Arial"/>
                <w:color w:val="000000"/>
                <w:sz w:val="24"/>
                <w:szCs w:val="24"/>
                <w:lang w:eastAsia="da-DK"/>
              </w:rPr>
            </w:pPr>
            <w:r>
              <w:rPr>
                <w:rFonts w:eastAsia="Times New Roman" w:cs="Arial"/>
                <w:color w:val="000000"/>
                <w:sz w:val="24"/>
                <w:szCs w:val="24"/>
                <w:lang w:eastAsia="da-DK"/>
              </w:rPr>
              <w:t>I</w:t>
            </w:r>
            <w:r w:rsidR="00776B6D" w:rsidRPr="00065ED7">
              <w:rPr>
                <w:rFonts w:eastAsia="Times New Roman" w:cs="Arial"/>
                <w:color w:val="000000"/>
                <w:sz w:val="24"/>
                <w:szCs w:val="24"/>
                <w:lang w:eastAsia="da-DK"/>
              </w:rPr>
              <w:t>ndrette</w:t>
            </w:r>
            <w:r>
              <w:rPr>
                <w:rFonts w:eastAsia="Times New Roman" w:cs="Arial"/>
                <w:color w:val="000000"/>
                <w:sz w:val="24"/>
                <w:szCs w:val="24"/>
                <w:lang w:eastAsia="da-DK"/>
              </w:rPr>
              <w:t>r</w:t>
            </w:r>
            <w:r w:rsidR="00776B6D" w:rsidRPr="00065ED7">
              <w:rPr>
                <w:rFonts w:eastAsia="Times New Roman" w:cs="Arial"/>
                <w:color w:val="000000"/>
                <w:sz w:val="24"/>
                <w:szCs w:val="24"/>
                <w:lang w:eastAsia="da-DK"/>
              </w:rPr>
              <w:t xml:space="preserve"> forskellige steder i skoven</w:t>
            </w:r>
            <w:r>
              <w:rPr>
                <w:rFonts w:eastAsia="Times New Roman" w:cs="Arial"/>
                <w:color w:val="000000"/>
                <w:sz w:val="24"/>
                <w:szCs w:val="24"/>
                <w:lang w:eastAsia="da-DK"/>
              </w:rPr>
              <w:t xml:space="preserve"> og kalder dem </w:t>
            </w:r>
            <w:r w:rsidR="002A45B0">
              <w:rPr>
                <w:rFonts w:eastAsia="Times New Roman" w:cs="Arial"/>
                <w:color w:val="000000"/>
                <w:sz w:val="24"/>
                <w:szCs w:val="24"/>
                <w:lang w:eastAsia="da-DK"/>
              </w:rPr>
              <w:t>ve</w:t>
            </w:r>
            <w:r>
              <w:rPr>
                <w:rFonts w:eastAsia="Times New Roman" w:cs="Arial"/>
                <w:color w:val="000000"/>
                <w:sz w:val="24"/>
                <w:szCs w:val="24"/>
                <w:lang w:eastAsia="da-DK"/>
              </w:rPr>
              <w:t>d navne</w:t>
            </w:r>
            <w:r w:rsidR="00611445">
              <w:rPr>
                <w:rFonts w:eastAsia="Times New Roman" w:cs="Arial"/>
                <w:color w:val="000000"/>
                <w:sz w:val="24"/>
                <w:szCs w:val="24"/>
                <w:lang w:eastAsia="da-DK"/>
              </w:rPr>
              <w:t>. Disse kan</w:t>
            </w:r>
            <w:r w:rsidR="00776B6D" w:rsidRPr="00065ED7">
              <w:rPr>
                <w:rFonts w:eastAsia="Times New Roman" w:cs="Arial"/>
                <w:color w:val="000000"/>
                <w:sz w:val="24"/>
                <w:szCs w:val="24"/>
                <w:lang w:eastAsia="da-DK"/>
              </w:rPr>
              <w:t xml:space="preserve"> vi besøge og bruge i løbet af dagen og året.</w:t>
            </w:r>
          </w:p>
          <w:p w14:paraId="67A206DA" w14:textId="282BF3F3" w:rsidR="00776B6D" w:rsidRDefault="00776B6D" w:rsidP="00776B6D">
            <w:pPr>
              <w:numPr>
                <w:ilvl w:val="0"/>
                <w:numId w:val="42"/>
              </w:numPr>
              <w:spacing w:before="100" w:beforeAutospacing="1" w:after="100" w:afterAutospacing="1" w:line="240" w:lineRule="auto"/>
              <w:rPr>
                <w:rFonts w:eastAsia="Times New Roman" w:cs="Arial"/>
                <w:color w:val="000000"/>
                <w:sz w:val="24"/>
                <w:szCs w:val="24"/>
                <w:lang w:eastAsia="da-DK"/>
              </w:rPr>
            </w:pPr>
            <w:r w:rsidRPr="00065ED7">
              <w:rPr>
                <w:rFonts w:eastAsia="Times New Roman" w:cs="Arial"/>
                <w:color w:val="000000"/>
                <w:sz w:val="24"/>
                <w:szCs w:val="24"/>
                <w:lang w:eastAsia="da-DK"/>
              </w:rPr>
              <w:t>Synge og fortælle</w:t>
            </w:r>
            <w:r w:rsidR="002A45B0">
              <w:rPr>
                <w:rFonts w:eastAsia="Times New Roman" w:cs="Arial"/>
                <w:color w:val="000000"/>
                <w:sz w:val="24"/>
                <w:szCs w:val="24"/>
                <w:lang w:eastAsia="da-DK"/>
              </w:rPr>
              <w:t xml:space="preserve"> eventyr</w:t>
            </w:r>
            <w:r w:rsidRPr="00065ED7">
              <w:rPr>
                <w:rFonts w:eastAsia="Times New Roman" w:cs="Arial"/>
                <w:color w:val="000000"/>
                <w:sz w:val="24"/>
                <w:szCs w:val="24"/>
                <w:lang w:eastAsia="da-DK"/>
              </w:rPr>
              <w:t xml:space="preserve"> med årstidsrelateret indhold.</w:t>
            </w:r>
          </w:p>
          <w:p w14:paraId="61BD8DF3" w14:textId="3ED5F254" w:rsidR="000E6065" w:rsidRDefault="000B37E1" w:rsidP="00776B6D">
            <w:pPr>
              <w:numPr>
                <w:ilvl w:val="0"/>
                <w:numId w:val="42"/>
              </w:numPr>
              <w:spacing w:before="100" w:beforeAutospacing="1" w:after="100" w:afterAutospacing="1" w:line="240" w:lineRule="auto"/>
              <w:rPr>
                <w:rFonts w:eastAsia="Times New Roman" w:cs="Arial"/>
                <w:color w:val="000000"/>
                <w:sz w:val="24"/>
                <w:szCs w:val="24"/>
                <w:lang w:eastAsia="da-DK"/>
              </w:rPr>
            </w:pPr>
            <w:r>
              <w:rPr>
                <w:rFonts w:eastAsia="Times New Roman" w:cs="Arial"/>
                <w:color w:val="000000"/>
                <w:sz w:val="24"/>
                <w:szCs w:val="24"/>
                <w:lang w:eastAsia="da-DK"/>
              </w:rPr>
              <w:t>Vi er nysgerrige sammen med børnene</w:t>
            </w:r>
            <w:r w:rsidR="00E43D25">
              <w:rPr>
                <w:rFonts w:eastAsia="Times New Roman" w:cs="Arial"/>
                <w:color w:val="000000"/>
                <w:sz w:val="24"/>
                <w:szCs w:val="24"/>
                <w:lang w:eastAsia="da-DK"/>
              </w:rPr>
              <w:t xml:space="preserve">, og finder information </w:t>
            </w:r>
            <w:r w:rsidR="00A74D6F">
              <w:rPr>
                <w:rFonts w:eastAsia="Times New Roman" w:cs="Arial"/>
                <w:color w:val="000000"/>
                <w:sz w:val="24"/>
                <w:szCs w:val="24"/>
                <w:lang w:eastAsia="da-DK"/>
              </w:rPr>
              <w:t xml:space="preserve">eller spørger relevant person, </w:t>
            </w:r>
            <w:r w:rsidR="00E43D25">
              <w:rPr>
                <w:rFonts w:eastAsia="Times New Roman" w:cs="Arial"/>
                <w:color w:val="000000"/>
                <w:sz w:val="24"/>
                <w:szCs w:val="24"/>
                <w:lang w:eastAsia="da-DK"/>
              </w:rPr>
              <w:t xml:space="preserve">hvis det er </w:t>
            </w:r>
            <w:r w:rsidR="00A74D6F">
              <w:rPr>
                <w:rFonts w:eastAsia="Times New Roman" w:cs="Arial"/>
                <w:color w:val="000000"/>
                <w:sz w:val="24"/>
                <w:szCs w:val="24"/>
                <w:lang w:eastAsia="da-DK"/>
              </w:rPr>
              <w:t>noget</w:t>
            </w:r>
            <w:r w:rsidR="00E43D25">
              <w:rPr>
                <w:rFonts w:eastAsia="Times New Roman" w:cs="Arial"/>
                <w:color w:val="000000"/>
                <w:sz w:val="24"/>
                <w:szCs w:val="24"/>
                <w:lang w:eastAsia="da-DK"/>
              </w:rPr>
              <w:t xml:space="preserve"> vi ikke kender</w:t>
            </w:r>
            <w:r w:rsidR="00A74D6F">
              <w:rPr>
                <w:rFonts w:eastAsia="Times New Roman" w:cs="Arial"/>
                <w:color w:val="000000"/>
                <w:sz w:val="24"/>
                <w:szCs w:val="24"/>
                <w:lang w:eastAsia="da-DK"/>
              </w:rPr>
              <w:t xml:space="preserve"> og gerne vil vide mere om. Vi deler det vi har</w:t>
            </w:r>
            <w:r w:rsidR="008370F0">
              <w:rPr>
                <w:rFonts w:eastAsia="Times New Roman" w:cs="Arial"/>
                <w:color w:val="000000"/>
                <w:sz w:val="24"/>
                <w:szCs w:val="24"/>
                <w:lang w:eastAsia="da-DK"/>
              </w:rPr>
              <w:t xml:space="preserve"> set og</w:t>
            </w:r>
            <w:r w:rsidR="00A74D6F">
              <w:rPr>
                <w:rFonts w:eastAsia="Times New Roman" w:cs="Arial"/>
                <w:color w:val="000000"/>
                <w:sz w:val="24"/>
                <w:szCs w:val="24"/>
                <w:lang w:eastAsia="da-DK"/>
              </w:rPr>
              <w:t xml:space="preserve"> lær</w:t>
            </w:r>
            <w:r w:rsidR="008370F0">
              <w:rPr>
                <w:rFonts w:eastAsia="Times New Roman" w:cs="Arial"/>
                <w:color w:val="000000"/>
                <w:sz w:val="24"/>
                <w:szCs w:val="24"/>
                <w:lang w:eastAsia="da-DK"/>
              </w:rPr>
              <w:t xml:space="preserve">t </w:t>
            </w:r>
            <w:r w:rsidR="00A74D6F">
              <w:rPr>
                <w:rFonts w:eastAsia="Times New Roman" w:cs="Arial"/>
                <w:color w:val="000000"/>
                <w:sz w:val="24"/>
                <w:szCs w:val="24"/>
                <w:lang w:eastAsia="da-DK"/>
              </w:rPr>
              <w:t>med forældrene</w:t>
            </w:r>
            <w:r w:rsidR="008370F0">
              <w:rPr>
                <w:rFonts w:eastAsia="Times New Roman" w:cs="Arial"/>
                <w:color w:val="000000"/>
                <w:sz w:val="24"/>
                <w:szCs w:val="24"/>
                <w:lang w:eastAsia="da-DK"/>
              </w:rPr>
              <w:t xml:space="preserve"> og andre</w:t>
            </w:r>
            <w:r w:rsidR="00A74D6F">
              <w:rPr>
                <w:rFonts w:eastAsia="Times New Roman" w:cs="Arial"/>
                <w:color w:val="000000"/>
                <w:sz w:val="24"/>
                <w:szCs w:val="24"/>
                <w:lang w:eastAsia="da-DK"/>
              </w:rPr>
              <w:t xml:space="preserve">. </w:t>
            </w:r>
          </w:p>
          <w:p w14:paraId="40B3C2CF" w14:textId="28F42BF7" w:rsidR="000B37E1" w:rsidRDefault="00CF74C0" w:rsidP="00776B6D">
            <w:pPr>
              <w:numPr>
                <w:ilvl w:val="0"/>
                <w:numId w:val="42"/>
              </w:numPr>
              <w:spacing w:before="100" w:beforeAutospacing="1" w:after="100" w:afterAutospacing="1" w:line="240" w:lineRule="auto"/>
              <w:rPr>
                <w:rFonts w:eastAsia="Times New Roman" w:cs="Arial"/>
                <w:color w:val="000000"/>
                <w:sz w:val="24"/>
                <w:szCs w:val="24"/>
                <w:lang w:eastAsia="da-DK"/>
              </w:rPr>
            </w:pPr>
            <w:r>
              <w:rPr>
                <w:rFonts w:eastAsia="Times New Roman" w:cs="Arial"/>
                <w:color w:val="000000"/>
                <w:sz w:val="24"/>
                <w:szCs w:val="24"/>
                <w:lang w:eastAsia="da-DK"/>
              </w:rPr>
              <w:t xml:space="preserve">inddrager børnene i </w:t>
            </w:r>
            <w:r w:rsidR="000E6065">
              <w:rPr>
                <w:rFonts w:eastAsia="Times New Roman" w:cs="Arial"/>
                <w:color w:val="000000"/>
                <w:sz w:val="24"/>
                <w:szCs w:val="24"/>
                <w:lang w:eastAsia="da-DK"/>
              </w:rPr>
              <w:t xml:space="preserve">overvejelserne af </w:t>
            </w:r>
            <w:r w:rsidR="00D04ED7">
              <w:rPr>
                <w:rFonts w:eastAsia="Times New Roman" w:cs="Arial"/>
                <w:color w:val="000000"/>
                <w:sz w:val="24"/>
                <w:szCs w:val="24"/>
                <w:lang w:eastAsia="da-DK"/>
              </w:rPr>
              <w:t xml:space="preserve">hvordan vi kan bygge/skabe eller genbruge det vi har brug for med materialer vi har rundt os. </w:t>
            </w:r>
          </w:p>
          <w:p w14:paraId="4C6CF59F" w14:textId="027E2096" w:rsidR="000C2F12" w:rsidRPr="00065ED7" w:rsidRDefault="000C2F12" w:rsidP="00776B6D">
            <w:pPr>
              <w:numPr>
                <w:ilvl w:val="0"/>
                <w:numId w:val="42"/>
              </w:numPr>
              <w:spacing w:before="100" w:beforeAutospacing="1" w:after="100" w:afterAutospacing="1" w:line="240" w:lineRule="auto"/>
              <w:rPr>
                <w:rFonts w:eastAsia="Times New Roman" w:cs="Arial"/>
                <w:color w:val="000000"/>
                <w:sz w:val="24"/>
                <w:szCs w:val="24"/>
                <w:lang w:eastAsia="da-DK"/>
              </w:rPr>
            </w:pPr>
            <w:r>
              <w:rPr>
                <w:rFonts w:eastAsia="Times New Roman" w:cs="Arial"/>
                <w:color w:val="000000"/>
                <w:sz w:val="24"/>
                <w:szCs w:val="24"/>
                <w:lang w:eastAsia="da-DK"/>
              </w:rPr>
              <w:lastRenderedPageBreak/>
              <w:t>Vi undersøger, italesætter og er nysgerrige i vores hverdag: Hvad kan flyde i baljen med vand, hvad synker og hvorfor. Hvad sker der når vi graver en kanal. Hvad kan brænde på bålet, hvad kan ikke brænde, hvorfor lugter noget grimt og andet rart.</w:t>
            </w:r>
          </w:p>
          <w:p w14:paraId="4DEDC4A4" w14:textId="41DD2239" w:rsidR="00776B6D" w:rsidRPr="00065ED7" w:rsidRDefault="00776B6D" w:rsidP="00776B6D">
            <w:pPr>
              <w:spacing w:before="100" w:beforeAutospacing="1" w:after="225" w:line="240" w:lineRule="auto"/>
              <w:rPr>
                <w:rFonts w:eastAsia="Times New Roman" w:cs="Arial"/>
                <w:color w:val="000000"/>
                <w:sz w:val="24"/>
                <w:szCs w:val="24"/>
                <w:lang w:eastAsia="da-DK"/>
              </w:rPr>
            </w:pPr>
            <w:r w:rsidRPr="00065ED7">
              <w:rPr>
                <w:rFonts w:eastAsia="Times New Roman" w:cs="Arial"/>
                <w:color w:val="000000"/>
                <w:sz w:val="24"/>
                <w:szCs w:val="24"/>
                <w:lang w:eastAsia="da-DK"/>
              </w:rPr>
              <w:t>Målet er nået når: Børnene bevæger sig frie i naturen</w:t>
            </w:r>
            <w:r w:rsidR="002C717C">
              <w:rPr>
                <w:rFonts w:eastAsia="Times New Roman" w:cs="Arial"/>
                <w:color w:val="000000"/>
                <w:sz w:val="24"/>
                <w:szCs w:val="24"/>
                <w:lang w:eastAsia="da-DK"/>
              </w:rPr>
              <w:t xml:space="preserve"> og er nysgerrige på hvad de ser</w:t>
            </w:r>
            <w:r w:rsidRPr="00065ED7">
              <w:rPr>
                <w:rFonts w:eastAsia="Times New Roman" w:cs="Arial"/>
                <w:color w:val="000000"/>
                <w:sz w:val="24"/>
                <w:szCs w:val="24"/>
                <w:lang w:eastAsia="da-DK"/>
              </w:rPr>
              <w:t xml:space="preserve">. Vi ser børnene eksperimentere med de forskellige elementer og føle glæde ved det. Børnene udviser omsorg for dyr og planter og f.eks. er opmærksomme på at </w:t>
            </w:r>
            <w:r w:rsidR="00E129DF">
              <w:rPr>
                <w:rFonts w:eastAsia="Times New Roman" w:cs="Arial"/>
                <w:color w:val="000000"/>
                <w:sz w:val="24"/>
                <w:szCs w:val="24"/>
                <w:lang w:eastAsia="da-DK"/>
              </w:rPr>
              <w:t>gederne</w:t>
            </w:r>
            <w:r w:rsidRPr="00065ED7">
              <w:rPr>
                <w:rFonts w:eastAsia="Times New Roman" w:cs="Arial"/>
                <w:color w:val="000000"/>
                <w:sz w:val="24"/>
                <w:szCs w:val="24"/>
                <w:lang w:eastAsia="da-DK"/>
              </w:rPr>
              <w:t xml:space="preserve"> eller blomsterne mangler vand.</w:t>
            </w:r>
            <w:r w:rsidR="006D5B87">
              <w:rPr>
                <w:rFonts w:eastAsia="Times New Roman" w:cs="Arial"/>
                <w:color w:val="000000"/>
                <w:sz w:val="24"/>
                <w:szCs w:val="24"/>
                <w:lang w:eastAsia="da-DK"/>
              </w:rPr>
              <w:t xml:space="preserve"> Børnene er kreative i materialers anvendelsesmuligheder. </w:t>
            </w:r>
          </w:p>
          <w:p w14:paraId="560A1766" w14:textId="61FD445E" w:rsidR="00954E38" w:rsidRPr="007400E9" w:rsidRDefault="00954E38" w:rsidP="00281EDA">
            <w:pPr>
              <w:pStyle w:val="Tekst3"/>
            </w:pPr>
          </w:p>
        </w:tc>
      </w:tr>
    </w:tbl>
    <w:p w14:paraId="4DBBF072" w14:textId="46AE2706" w:rsidR="00954E38" w:rsidRDefault="00954E38">
      <w:pPr>
        <w:spacing w:line="240" w:lineRule="auto"/>
      </w:pPr>
    </w:p>
    <w:p w14:paraId="3E04277F" w14:textId="77777777" w:rsidR="00954E38" w:rsidRDefault="00954E38" w:rsidP="00954E38">
      <w:pPr>
        <w:pStyle w:val="TykRd"/>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954E38" w:rsidRPr="006406AA" w14:paraId="7F515673" w14:textId="77777777" w:rsidTr="00281EDA">
        <w:trPr>
          <w:cantSplit/>
        </w:trPr>
        <w:tc>
          <w:tcPr>
            <w:tcW w:w="7087" w:type="dxa"/>
          </w:tcPr>
          <w:p w14:paraId="406C040F" w14:textId="77777777" w:rsidR="00954E38" w:rsidRPr="00084F73" w:rsidRDefault="00954E38" w:rsidP="00281EDA">
            <w:pPr>
              <w:pStyle w:val="Overskrift2"/>
              <w:rPr>
                <w:color w:val="CD1626" w:themeColor="accent2"/>
              </w:rPr>
            </w:pPr>
            <w:r w:rsidRPr="00954E38">
              <w:rPr>
                <w:color w:val="CD1626" w:themeColor="accent2"/>
              </w:rPr>
              <w:t>Kultur, æstetik og fællesskab</w:t>
            </w:r>
          </w:p>
          <w:p w14:paraId="0AE493E3" w14:textId="77777777" w:rsidR="00954E38" w:rsidRPr="00954E38" w:rsidRDefault="00954E38" w:rsidP="00954E38">
            <w:pPr>
              <w:pStyle w:val="Tekst2"/>
            </w:pPr>
            <w:r w:rsidRPr="00954E38">
              <w:t>”Kultur er en kunstnerisk, skabende kraft, der aktiverer børns sanser og følelser, ligesom det er kulturelle værdier, som børn tilegner sig i hver</w:t>
            </w:r>
            <w:r>
              <w:t>d</w:t>
            </w:r>
            <w:r w:rsidRPr="00954E38">
              <w:t xml:space="preserve">agslivet. </w:t>
            </w:r>
          </w:p>
          <w:p w14:paraId="7E0A162C" w14:textId="77777777" w:rsidR="00954E38" w:rsidRPr="00954E38" w:rsidRDefault="00954E38" w:rsidP="00954E38">
            <w:pPr>
              <w:pStyle w:val="Tekst2"/>
            </w:pPr>
            <w:r w:rsidRPr="00954E38">
              <w:t>Gennem læringsmiljøer med fokus på kultur kan børn møde nye sider af sig selv, få mulighed for at udtrykke sig på mange forskellige måder og forstå deres omverden.”</w:t>
            </w:r>
          </w:p>
          <w:p w14:paraId="6401845A" w14:textId="77777777" w:rsidR="00954E38" w:rsidRPr="00B02D50" w:rsidRDefault="00954E38" w:rsidP="00281EDA">
            <w:pPr>
              <w:pStyle w:val="Byline"/>
            </w:pPr>
            <w:r w:rsidRPr="00954E38">
              <w:t>Den styrkede pædagogiske læreplan, Rammer og indhold, s. 46-47</w:t>
            </w:r>
          </w:p>
        </w:tc>
        <w:tc>
          <w:tcPr>
            <w:tcW w:w="2551" w:type="dxa"/>
          </w:tcPr>
          <w:p w14:paraId="293F5FF7" w14:textId="77777777" w:rsidR="00954E38" w:rsidRDefault="00954E38" w:rsidP="00281EDA">
            <w:pPr>
              <w:jc w:val="right"/>
              <w:rPr>
                <w:color w:val="0077B3" w:themeColor="accent1"/>
              </w:rPr>
            </w:pPr>
            <w:r>
              <w:rPr>
                <w:noProof/>
                <w:color w:val="0077B3" w:themeColor="accent1"/>
                <w:lang w:eastAsia="da-DK"/>
              </w:rPr>
              <w:drawing>
                <wp:inline distT="0" distB="0" distL="0" distR="0" wp14:anchorId="30C61D50" wp14:editId="4EF85FC5">
                  <wp:extent cx="1619885" cy="17957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ng filer til levering_RK_Side 14.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19885" cy="1795780"/>
                          </a:xfrm>
                          <a:prstGeom prst="rect">
                            <a:avLst/>
                          </a:prstGeom>
                        </pic:spPr>
                      </pic:pic>
                    </a:graphicData>
                  </a:graphic>
                </wp:inline>
              </w:drawing>
            </w:r>
          </w:p>
        </w:tc>
      </w:tr>
    </w:tbl>
    <w:p w14:paraId="6E6E842B" w14:textId="77777777" w:rsidR="00954E38" w:rsidRDefault="00954E38" w:rsidP="00954E38">
      <w:pPr>
        <w:pStyle w:val="MiniPara"/>
      </w:pPr>
    </w:p>
    <w:tbl>
      <w:tblPr>
        <w:tblStyle w:val="Rd"/>
        <w:tblW w:w="0" w:type="auto"/>
        <w:tblLook w:val="04A0" w:firstRow="1" w:lastRow="0" w:firstColumn="1" w:lastColumn="0" w:noHBand="0" w:noVBand="1"/>
      </w:tblPr>
      <w:tblGrid>
        <w:gridCol w:w="9638"/>
      </w:tblGrid>
      <w:tr w:rsidR="00954E38" w14:paraId="777F05E4" w14:textId="77777777" w:rsidTr="00281EDA">
        <w:tc>
          <w:tcPr>
            <w:tcW w:w="9638" w:type="dxa"/>
          </w:tcPr>
          <w:p w14:paraId="20D15258" w14:textId="77777777" w:rsidR="00954E38" w:rsidRPr="00954E38" w:rsidRDefault="00954E38" w:rsidP="00281EDA">
            <w:pPr>
              <w:pStyle w:val="Tekst4"/>
              <w:ind w:left="284"/>
            </w:pPr>
            <w:r w:rsidRPr="00954E38">
              <w:t>Pædagogiske mål for læreplanstemaet:</w:t>
            </w:r>
          </w:p>
          <w:p w14:paraId="1950C307" w14:textId="77777777" w:rsidR="00954E38" w:rsidRPr="00DB3B26" w:rsidRDefault="00954E38" w:rsidP="00954E38">
            <w:pPr>
              <w:pStyle w:val="Tekst4"/>
              <w:numPr>
                <w:ilvl w:val="0"/>
                <w:numId w:val="37"/>
              </w:numPr>
            </w:pPr>
            <w:r w:rsidRPr="00DB3B26">
              <w:t xml:space="preserve">Det pædagogiske læringsmiljø skal understøtte, at alle børn indgår i ligeværdige og forskellige former for fællesskaber, hvor de oplever egne og andres kulturelle baggrunde, normer, traditioner og værdier. </w:t>
            </w:r>
          </w:p>
          <w:p w14:paraId="4A569AD7" w14:textId="77777777" w:rsidR="00954E38" w:rsidRPr="00954E38" w:rsidRDefault="00954E38" w:rsidP="001527A1">
            <w:pPr>
              <w:pStyle w:val="Tekst4"/>
              <w:numPr>
                <w:ilvl w:val="0"/>
                <w:numId w:val="37"/>
              </w:numPr>
              <w:suppressAutoHyphens/>
            </w:pPr>
            <w:r w:rsidRPr="00DB3B26">
              <w:t>Det pædagogiske læringsmiljø skal understøtte, at alle børn får mange forskellige kulturelle ople</w:t>
            </w:r>
            <w:r w:rsidR="001527A1">
              <w:softHyphen/>
            </w:r>
            <w:r w:rsidRPr="00DB3B26">
              <w:t>velser, både som tilskuere og aktive deltagere, som stimulerer børnenes engagement, fantasi, kreativitet og nysgerrighed, og at børnene får erfaringer med at anvende forskellige materialer, redskaber og medier.</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954E38" w14:paraId="342ABE42" w14:textId="77777777" w:rsidTr="00281EDA">
        <w:tc>
          <w:tcPr>
            <w:tcW w:w="9638" w:type="dxa"/>
          </w:tcPr>
          <w:p w14:paraId="5F11E939" w14:textId="77777777" w:rsidR="00954E38" w:rsidRDefault="00954E38" w:rsidP="00281EDA">
            <w:pPr>
              <w:pStyle w:val="Tekst5rd"/>
            </w:pPr>
            <w:r w:rsidRPr="00954E38">
              <w:t>Hvordan understøtter vores pædagogiske læringsmiljø, at børnene gør sig erfaringer med kultur, æstetik og fællesskab?</w:t>
            </w:r>
          </w:p>
          <w:p w14:paraId="4D2D110A" w14:textId="77777777" w:rsidR="00954E38" w:rsidRDefault="00954E38" w:rsidP="00281EDA">
            <w:pPr>
              <w:pStyle w:val="Tekst1rd"/>
            </w:pPr>
            <w:r w:rsidRPr="005D3542">
              <w:t>Herunder, hvordan vores pædagogiske læringsmiljø:</w:t>
            </w:r>
          </w:p>
          <w:p w14:paraId="54F38499" w14:textId="77777777" w:rsidR="00954E38" w:rsidRDefault="00954E38" w:rsidP="00281EDA">
            <w:pPr>
              <w:pStyle w:val="Bullettekst3rd"/>
            </w:pPr>
            <w:r w:rsidRPr="00954E38">
              <w:t>Understøtter de to pædagogiske mål for temaet Kultur, æstetik og fælle</w:t>
            </w:r>
            <w:r>
              <w:t>s</w:t>
            </w:r>
            <w:r w:rsidRPr="00954E38">
              <w:t>skab</w:t>
            </w:r>
          </w:p>
          <w:p w14:paraId="1D32C4DD" w14:textId="77777777" w:rsidR="00954E38" w:rsidRDefault="00954E38" w:rsidP="00281EDA">
            <w:pPr>
              <w:pStyle w:val="Bullettekst3rd"/>
            </w:pPr>
            <w:r>
              <w:t xml:space="preserve">Tager udgangspunkt i det fælles pædagogiske grundlag </w:t>
            </w:r>
          </w:p>
          <w:p w14:paraId="3FB71F9D" w14:textId="77777777" w:rsidR="00954E38" w:rsidRDefault="00954E38" w:rsidP="00281EDA">
            <w:pPr>
              <w:pStyle w:val="Bullettekst3rd"/>
              <w:spacing w:after="240"/>
            </w:pPr>
            <w:r w:rsidRPr="00954E38">
              <w:t>Ses i samspil med de øvrige læreplanstemaer.</w:t>
            </w:r>
          </w:p>
          <w:p w14:paraId="5FF44435" w14:textId="360BF9D5" w:rsidR="00776B6D" w:rsidRPr="00065ED7" w:rsidRDefault="00776B6D" w:rsidP="00776B6D">
            <w:pPr>
              <w:spacing w:before="100" w:beforeAutospacing="1" w:after="225" w:line="240" w:lineRule="auto"/>
              <w:rPr>
                <w:rFonts w:eastAsia="Times New Roman" w:cs="Arial"/>
                <w:color w:val="000000"/>
                <w:sz w:val="24"/>
                <w:szCs w:val="24"/>
                <w:lang w:eastAsia="da-DK"/>
              </w:rPr>
            </w:pPr>
            <w:r w:rsidRPr="00065ED7">
              <w:rPr>
                <w:rFonts w:eastAsia="Times New Roman" w:cs="Arial"/>
                <w:color w:val="000000"/>
                <w:sz w:val="24"/>
                <w:szCs w:val="24"/>
                <w:lang w:eastAsia="da-DK"/>
              </w:rPr>
              <w:t>Mål: At give børnene mulighed for at deltage i og få viden om kultur og traditioner</w:t>
            </w:r>
            <w:r w:rsidR="006F6CB6">
              <w:rPr>
                <w:rFonts w:eastAsia="Times New Roman" w:cs="Arial"/>
                <w:color w:val="000000"/>
                <w:sz w:val="24"/>
                <w:szCs w:val="24"/>
                <w:lang w:eastAsia="da-DK"/>
              </w:rPr>
              <w:t>.</w:t>
            </w:r>
            <w:r w:rsidRPr="00065ED7">
              <w:rPr>
                <w:rFonts w:eastAsia="Times New Roman" w:cs="Arial"/>
                <w:color w:val="000000"/>
                <w:sz w:val="24"/>
                <w:szCs w:val="24"/>
                <w:lang w:eastAsia="da-DK"/>
              </w:rPr>
              <w:t xml:space="preserve"> </w:t>
            </w:r>
            <w:r w:rsidR="006F6CB6">
              <w:rPr>
                <w:rFonts w:eastAsia="Times New Roman" w:cs="Arial"/>
                <w:color w:val="000000"/>
                <w:sz w:val="24"/>
                <w:szCs w:val="24"/>
                <w:lang w:eastAsia="da-DK"/>
              </w:rPr>
              <w:t>B</w:t>
            </w:r>
            <w:r w:rsidRPr="00065ED7">
              <w:rPr>
                <w:rFonts w:eastAsia="Times New Roman" w:cs="Arial"/>
                <w:color w:val="000000"/>
                <w:sz w:val="24"/>
                <w:szCs w:val="24"/>
                <w:lang w:eastAsia="da-DK"/>
              </w:rPr>
              <w:t xml:space="preserve">ørnene </w:t>
            </w:r>
            <w:r w:rsidR="001502F7">
              <w:rPr>
                <w:rFonts w:eastAsia="Times New Roman" w:cs="Arial"/>
                <w:color w:val="000000"/>
                <w:sz w:val="24"/>
                <w:szCs w:val="24"/>
                <w:lang w:eastAsia="da-DK"/>
              </w:rPr>
              <w:t xml:space="preserve">danner sig kreative </w:t>
            </w:r>
            <w:r w:rsidRPr="00065ED7">
              <w:rPr>
                <w:rFonts w:eastAsia="Times New Roman" w:cs="Arial"/>
                <w:color w:val="000000"/>
                <w:sz w:val="24"/>
                <w:szCs w:val="24"/>
                <w:lang w:eastAsia="da-DK"/>
              </w:rPr>
              <w:t>erfaringer. At børnene får respekt for andres kultur og måder at udtrykke sig på.</w:t>
            </w:r>
          </w:p>
          <w:p w14:paraId="38E97E7F" w14:textId="77777777" w:rsidR="00776B6D" w:rsidRPr="00065ED7" w:rsidRDefault="00776B6D" w:rsidP="00776B6D">
            <w:pPr>
              <w:spacing w:before="100" w:beforeAutospacing="1" w:after="225" w:line="240" w:lineRule="auto"/>
              <w:rPr>
                <w:rFonts w:eastAsia="Times New Roman" w:cs="Arial"/>
                <w:color w:val="000000"/>
                <w:sz w:val="24"/>
                <w:szCs w:val="24"/>
                <w:lang w:eastAsia="da-DK"/>
              </w:rPr>
            </w:pPr>
            <w:r w:rsidRPr="00065ED7">
              <w:rPr>
                <w:rFonts w:eastAsia="Times New Roman" w:cs="Arial"/>
                <w:color w:val="000000"/>
                <w:sz w:val="24"/>
                <w:szCs w:val="24"/>
                <w:lang w:eastAsia="da-DK"/>
              </w:rPr>
              <w:lastRenderedPageBreak/>
              <w:t>Målet nås bl.a. ved at:</w:t>
            </w:r>
          </w:p>
          <w:p w14:paraId="70A68E6C" w14:textId="0E3CF43E" w:rsidR="00776B6D" w:rsidRPr="00065ED7" w:rsidRDefault="00776B6D" w:rsidP="00776B6D">
            <w:pPr>
              <w:numPr>
                <w:ilvl w:val="0"/>
                <w:numId w:val="43"/>
              </w:numPr>
              <w:spacing w:before="100" w:beforeAutospacing="1" w:after="100" w:afterAutospacing="1" w:line="240" w:lineRule="auto"/>
              <w:rPr>
                <w:rFonts w:eastAsia="Times New Roman" w:cs="Arial"/>
                <w:color w:val="000000"/>
                <w:sz w:val="24"/>
                <w:szCs w:val="24"/>
                <w:lang w:eastAsia="da-DK"/>
              </w:rPr>
            </w:pPr>
            <w:r w:rsidRPr="00065ED7">
              <w:rPr>
                <w:rFonts w:eastAsia="Times New Roman" w:cs="Arial"/>
                <w:color w:val="000000"/>
                <w:sz w:val="24"/>
                <w:szCs w:val="24"/>
                <w:lang w:eastAsia="da-DK"/>
              </w:rPr>
              <w:t>Fejre årstidsfester i børnehaven, f.eks. sommerfest, høstfest, lanternefest og fastelavn.</w:t>
            </w:r>
            <w:r w:rsidR="004D5940">
              <w:rPr>
                <w:rFonts w:eastAsia="Times New Roman" w:cs="Arial"/>
                <w:color w:val="000000"/>
                <w:sz w:val="24"/>
                <w:szCs w:val="24"/>
                <w:lang w:eastAsia="da-DK"/>
              </w:rPr>
              <w:t xml:space="preserve"> </w:t>
            </w:r>
            <w:r w:rsidR="00BC5979">
              <w:rPr>
                <w:rFonts w:eastAsia="Times New Roman" w:cs="Arial"/>
                <w:color w:val="000000"/>
                <w:sz w:val="24"/>
                <w:szCs w:val="24"/>
                <w:lang w:eastAsia="da-DK"/>
              </w:rPr>
              <w:t>Inddrage</w:t>
            </w:r>
            <w:r w:rsidR="004D5940">
              <w:rPr>
                <w:rFonts w:eastAsia="Times New Roman" w:cs="Arial"/>
                <w:color w:val="000000"/>
                <w:sz w:val="24"/>
                <w:szCs w:val="24"/>
                <w:lang w:eastAsia="da-DK"/>
              </w:rPr>
              <w:t xml:space="preserve"> forældrene i </w:t>
            </w:r>
            <w:r w:rsidR="00BC5979">
              <w:rPr>
                <w:rFonts w:eastAsia="Times New Roman" w:cs="Arial"/>
                <w:color w:val="000000"/>
                <w:sz w:val="24"/>
                <w:szCs w:val="24"/>
                <w:lang w:eastAsia="da-DK"/>
              </w:rPr>
              <w:t xml:space="preserve">forberedelserne og festerne. </w:t>
            </w:r>
          </w:p>
          <w:p w14:paraId="40B2BF98" w14:textId="2D838BC0" w:rsidR="00776B6D" w:rsidRPr="00065ED7" w:rsidRDefault="00776B6D" w:rsidP="00776B6D">
            <w:pPr>
              <w:numPr>
                <w:ilvl w:val="0"/>
                <w:numId w:val="43"/>
              </w:numPr>
              <w:spacing w:before="100" w:beforeAutospacing="1" w:after="100" w:afterAutospacing="1" w:line="240" w:lineRule="auto"/>
              <w:rPr>
                <w:rFonts w:eastAsia="Times New Roman" w:cs="Arial"/>
                <w:color w:val="000000"/>
                <w:sz w:val="24"/>
                <w:szCs w:val="24"/>
                <w:lang w:eastAsia="da-DK"/>
              </w:rPr>
            </w:pPr>
            <w:r w:rsidRPr="00065ED7">
              <w:rPr>
                <w:rFonts w:eastAsia="Times New Roman" w:cs="Arial"/>
                <w:color w:val="000000"/>
                <w:sz w:val="24"/>
                <w:szCs w:val="24"/>
                <w:lang w:eastAsia="da-DK"/>
              </w:rPr>
              <w:t>Fortælle eventyr i børnehaven.</w:t>
            </w:r>
          </w:p>
          <w:p w14:paraId="246CF586" w14:textId="03937A77" w:rsidR="00776B6D" w:rsidRPr="00065ED7" w:rsidRDefault="00776B6D" w:rsidP="00776B6D">
            <w:pPr>
              <w:numPr>
                <w:ilvl w:val="0"/>
                <w:numId w:val="43"/>
              </w:numPr>
              <w:spacing w:before="100" w:beforeAutospacing="1" w:after="100" w:afterAutospacing="1" w:line="240" w:lineRule="auto"/>
              <w:rPr>
                <w:rFonts w:eastAsia="Times New Roman" w:cs="Arial"/>
                <w:color w:val="000000"/>
                <w:sz w:val="24"/>
                <w:szCs w:val="24"/>
                <w:lang w:eastAsia="da-DK"/>
              </w:rPr>
            </w:pPr>
            <w:r w:rsidRPr="00065ED7">
              <w:rPr>
                <w:rFonts w:eastAsia="Times New Roman" w:cs="Arial"/>
                <w:color w:val="000000"/>
                <w:sz w:val="24"/>
                <w:szCs w:val="24"/>
                <w:lang w:eastAsia="da-DK"/>
              </w:rPr>
              <w:t>Synge sange fra Højskolesangboge</w:t>
            </w:r>
            <w:r w:rsidR="00BC5979">
              <w:rPr>
                <w:rFonts w:eastAsia="Times New Roman" w:cs="Arial"/>
                <w:color w:val="000000"/>
                <w:sz w:val="24"/>
                <w:szCs w:val="24"/>
                <w:lang w:eastAsia="da-DK"/>
              </w:rPr>
              <w:t>n og på andre sprog.</w:t>
            </w:r>
          </w:p>
          <w:p w14:paraId="0313DE37" w14:textId="77777777" w:rsidR="00776B6D" w:rsidRPr="00065ED7" w:rsidRDefault="00776B6D" w:rsidP="00776B6D">
            <w:pPr>
              <w:numPr>
                <w:ilvl w:val="0"/>
                <w:numId w:val="43"/>
              </w:numPr>
              <w:spacing w:before="100" w:beforeAutospacing="1" w:after="100" w:afterAutospacing="1" w:line="240" w:lineRule="auto"/>
              <w:rPr>
                <w:rFonts w:eastAsia="Times New Roman" w:cs="Arial"/>
                <w:color w:val="000000"/>
                <w:sz w:val="24"/>
                <w:szCs w:val="24"/>
                <w:lang w:eastAsia="da-DK"/>
              </w:rPr>
            </w:pPr>
            <w:r w:rsidRPr="00065ED7">
              <w:rPr>
                <w:rFonts w:eastAsia="Times New Roman" w:cs="Arial"/>
                <w:color w:val="000000"/>
                <w:sz w:val="24"/>
                <w:szCs w:val="24"/>
                <w:lang w:eastAsia="da-DK"/>
              </w:rPr>
              <w:t>Tegne og male med børnene.</w:t>
            </w:r>
          </w:p>
          <w:p w14:paraId="2C4090DD" w14:textId="19B1B55D" w:rsidR="00776B6D" w:rsidRPr="00065ED7" w:rsidRDefault="00776B6D" w:rsidP="00776B6D">
            <w:pPr>
              <w:numPr>
                <w:ilvl w:val="0"/>
                <w:numId w:val="43"/>
              </w:numPr>
              <w:spacing w:before="100" w:beforeAutospacing="1" w:after="100" w:afterAutospacing="1" w:line="240" w:lineRule="auto"/>
              <w:rPr>
                <w:rFonts w:eastAsia="Times New Roman" w:cs="Arial"/>
                <w:color w:val="000000"/>
                <w:sz w:val="24"/>
                <w:szCs w:val="24"/>
                <w:lang w:eastAsia="da-DK"/>
              </w:rPr>
            </w:pPr>
            <w:r w:rsidRPr="00065ED7">
              <w:rPr>
                <w:rFonts w:eastAsia="Times New Roman" w:cs="Arial"/>
                <w:color w:val="000000"/>
                <w:sz w:val="24"/>
                <w:szCs w:val="24"/>
                <w:lang w:eastAsia="da-DK"/>
              </w:rPr>
              <w:t>Have udklædningstøj og rekvisitter</w:t>
            </w:r>
            <w:r w:rsidR="00487FDE">
              <w:rPr>
                <w:rFonts w:eastAsia="Times New Roman" w:cs="Arial"/>
                <w:color w:val="000000"/>
                <w:sz w:val="24"/>
                <w:szCs w:val="24"/>
                <w:lang w:eastAsia="da-DK"/>
              </w:rPr>
              <w:t xml:space="preserve"> tilgængelige</w:t>
            </w:r>
            <w:r w:rsidRPr="00065ED7">
              <w:rPr>
                <w:rFonts w:eastAsia="Times New Roman" w:cs="Arial"/>
                <w:color w:val="000000"/>
                <w:sz w:val="24"/>
                <w:szCs w:val="24"/>
                <w:lang w:eastAsia="da-DK"/>
              </w:rPr>
              <w:t>.</w:t>
            </w:r>
          </w:p>
          <w:p w14:paraId="4402408F" w14:textId="7B5D1A77" w:rsidR="00776B6D" w:rsidRDefault="00776B6D" w:rsidP="00776B6D">
            <w:pPr>
              <w:numPr>
                <w:ilvl w:val="0"/>
                <w:numId w:val="43"/>
              </w:numPr>
              <w:spacing w:before="100" w:beforeAutospacing="1" w:after="100" w:afterAutospacing="1" w:line="240" w:lineRule="auto"/>
              <w:rPr>
                <w:rFonts w:eastAsia="Times New Roman" w:cs="Arial"/>
                <w:color w:val="000000"/>
                <w:sz w:val="24"/>
                <w:szCs w:val="24"/>
                <w:lang w:eastAsia="da-DK"/>
              </w:rPr>
            </w:pPr>
            <w:r w:rsidRPr="00065ED7">
              <w:rPr>
                <w:rFonts w:eastAsia="Times New Roman" w:cs="Arial"/>
                <w:color w:val="000000"/>
                <w:sz w:val="24"/>
                <w:szCs w:val="24"/>
                <w:lang w:eastAsia="da-DK"/>
              </w:rPr>
              <w:t>Fortælle om og vise respekt overfor andre kulturer.</w:t>
            </w:r>
          </w:p>
          <w:p w14:paraId="50BD9EE9" w14:textId="04A6B8AD" w:rsidR="000E0F7F" w:rsidRPr="00065ED7" w:rsidRDefault="000E0F7F" w:rsidP="00776B6D">
            <w:pPr>
              <w:numPr>
                <w:ilvl w:val="0"/>
                <w:numId w:val="43"/>
              </w:numPr>
              <w:spacing w:before="100" w:beforeAutospacing="1" w:after="100" w:afterAutospacing="1" w:line="240" w:lineRule="auto"/>
              <w:rPr>
                <w:rFonts w:eastAsia="Times New Roman" w:cs="Arial"/>
                <w:color w:val="000000"/>
                <w:sz w:val="24"/>
                <w:szCs w:val="24"/>
                <w:lang w:eastAsia="da-DK"/>
              </w:rPr>
            </w:pPr>
            <w:r>
              <w:rPr>
                <w:rFonts w:eastAsia="Times New Roman" w:cs="Arial"/>
                <w:color w:val="000000"/>
                <w:sz w:val="24"/>
                <w:szCs w:val="24"/>
                <w:lang w:eastAsia="da-DK"/>
              </w:rPr>
              <w:t>Fejre barnets fødselsdag</w:t>
            </w:r>
          </w:p>
          <w:p w14:paraId="2573895D" w14:textId="735F5B1C" w:rsidR="00776B6D" w:rsidRPr="00776B6D" w:rsidRDefault="00776B6D" w:rsidP="00776B6D">
            <w:pPr>
              <w:spacing w:before="100" w:beforeAutospacing="1" w:after="225" w:line="240" w:lineRule="auto"/>
              <w:rPr>
                <w:rFonts w:ascii="Verdana" w:eastAsia="Times New Roman" w:hAnsi="Verdana"/>
                <w:color w:val="000000"/>
                <w:sz w:val="21"/>
                <w:szCs w:val="21"/>
                <w:lang w:eastAsia="da-DK"/>
              </w:rPr>
            </w:pPr>
            <w:r w:rsidRPr="00065ED7">
              <w:rPr>
                <w:rFonts w:eastAsia="Times New Roman" w:cs="Arial"/>
                <w:color w:val="000000"/>
                <w:sz w:val="24"/>
                <w:szCs w:val="24"/>
                <w:lang w:eastAsia="da-DK"/>
              </w:rPr>
              <w:t>Målet er nået når: Børnene er nysgerrige, undrende og kreative i hverdagen. Børnene selv synger og evt. får lyst til at spille teater. Børnene deltager i forberedelserne til</w:t>
            </w:r>
            <w:r w:rsidRPr="00776B6D">
              <w:rPr>
                <w:rFonts w:ascii="Verdana" w:eastAsia="Times New Roman" w:hAnsi="Verdana"/>
                <w:color w:val="000000"/>
                <w:sz w:val="21"/>
                <w:szCs w:val="21"/>
                <w:lang w:eastAsia="da-DK"/>
              </w:rPr>
              <w:t xml:space="preserve"> </w:t>
            </w:r>
            <w:r w:rsidRPr="00065ED7">
              <w:rPr>
                <w:rFonts w:eastAsia="Times New Roman" w:cs="Arial"/>
                <w:color w:val="000000"/>
                <w:sz w:val="24"/>
                <w:szCs w:val="24"/>
                <w:lang w:eastAsia="da-DK"/>
              </w:rPr>
              <w:t xml:space="preserve">årstidsfesterne og efterhånden kan huske hvad det var vi gjorde sidst. Dét at tale </w:t>
            </w:r>
            <w:r w:rsidR="0068729F">
              <w:rPr>
                <w:rFonts w:eastAsia="Times New Roman" w:cs="Arial"/>
                <w:color w:val="000000"/>
                <w:sz w:val="24"/>
                <w:szCs w:val="24"/>
                <w:lang w:eastAsia="da-DK"/>
              </w:rPr>
              <w:t>et andet sprog</w:t>
            </w:r>
            <w:r w:rsidRPr="00065ED7">
              <w:rPr>
                <w:rFonts w:eastAsia="Times New Roman" w:cs="Arial"/>
                <w:color w:val="000000"/>
                <w:sz w:val="24"/>
                <w:szCs w:val="24"/>
                <w:lang w:eastAsia="da-DK"/>
              </w:rPr>
              <w:t xml:space="preserve"> ikke anses for mærkeligt – </w:t>
            </w:r>
            <w:r w:rsidR="0068729F">
              <w:rPr>
                <w:rFonts w:eastAsia="Times New Roman" w:cs="Arial"/>
                <w:color w:val="000000"/>
                <w:sz w:val="24"/>
                <w:szCs w:val="24"/>
                <w:lang w:eastAsia="da-DK"/>
              </w:rPr>
              <w:t>m</w:t>
            </w:r>
            <w:r w:rsidRPr="00065ED7">
              <w:rPr>
                <w:rFonts w:eastAsia="Times New Roman" w:cs="Arial"/>
                <w:color w:val="000000"/>
                <w:sz w:val="24"/>
                <w:szCs w:val="24"/>
                <w:lang w:eastAsia="da-DK"/>
              </w:rPr>
              <w:t>an kan jo lege sammen alligevel.</w:t>
            </w:r>
          </w:p>
          <w:p w14:paraId="6F448EE4" w14:textId="78DFB146" w:rsidR="00954E38" w:rsidRPr="007400E9" w:rsidRDefault="00954E38" w:rsidP="00281EDA">
            <w:pPr>
              <w:pStyle w:val="Tekst3"/>
            </w:pPr>
          </w:p>
        </w:tc>
      </w:tr>
    </w:tbl>
    <w:p w14:paraId="66D1C683" w14:textId="77777777" w:rsidR="00433B67" w:rsidRDefault="00433B67">
      <w:pPr>
        <w:spacing w:line="240" w:lineRule="auto"/>
      </w:pPr>
      <w:r>
        <w:lastRenderedPageBreak/>
        <w:br w:type="page"/>
      </w:r>
    </w:p>
    <w:p w14:paraId="18B975F2" w14:textId="77777777" w:rsidR="002773B3" w:rsidRDefault="002773B3" w:rsidP="002773B3">
      <w:pPr>
        <w:pStyle w:val="TykSort"/>
      </w:pPr>
    </w:p>
    <w:tbl>
      <w:tblPr>
        <w:tblStyle w:val="1Tabelfelt"/>
        <w:tblW w:w="9695" w:type="dxa"/>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87"/>
        <w:gridCol w:w="2608"/>
      </w:tblGrid>
      <w:tr w:rsidR="002773B3" w:rsidRPr="002773B3" w14:paraId="609C8C9C" w14:textId="77777777" w:rsidTr="001D4135">
        <w:trPr>
          <w:cantSplit/>
          <w:trHeight w:hRule="exact" w:val="3232"/>
        </w:trPr>
        <w:tc>
          <w:tcPr>
            <w:tcW w:w="7087" w:type="dxa"/>
            <w:tcBorders>
              <w:top w:val="nil"/>
              <w:bottom w:val="nil"/>
            </w:tcBorders>
          </w:tcPr>
          <w:p w14:paraId="1DEE7D0A" w14:textId="77777777" w:rsidR="002773B3" w:rsidRPr="002773B3" w:rsidRDefault="002773B3" w:rsidP="00281EDA">
            <w:pPr>
              <w:pStyle w:val="Overskrift1"/>
            </w:pPr>
            <w:r>
              <w:t>Evalueringskultur</w:t>
            </w:r>
          </w:p>
        </w:tc>
        <w:tc>
          <w:tcPr>
            <w:tcW w:w="2608" w:type="dxa"/>
            <w:tcBorders>
              <w:top w:val="nil"/>
              <w:bottom w:val="nil"/>
            </w:tcBorders>
          </w:tcPr>
          <w:p w14:paraId="613F9DFB" w14:textId="77777777" w:rsidR="002773B3" w:rsidRPr="002773B3" w:rsidRDefault="002773B3" w:rsidP="001D4135">
            <w:r>
              <w:rPr>
                <w:noProof/>
                <w:lang w:eastAsia="da-DK"/>
              </w:rPr>
              <w:drawing>
                <wp:inline distT="0" distB="0" distL="0" distR="0" wp14:anchorId="50432864" wp14:editId="1C8254B5">
                  <wp:extent cx="1619885" cy="2052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 filer til levering_RK_Side 15.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19885" cy="2052320"/>
                          </a:xfrm>
                          <a:prstGeom prst="rect">
                            <a:avLst/>
                          </a:prstGeom>
                        </pic:spPr>
                      </pic:pic>
                    </a:graphicData>
                  </a:graphic>
                </wp:inline>
              </w:drawing>
            </w:r>
          </w:p>
        </w:tc>
      </w:tr>
    </w:tbl>
    <w:p w14:paraId="70CB221F" w14:textId="77777777" w:rsidR="002773B3" w:rsidRDefault="002773B3" w:rsidP="002773B3">
      <w:pPr>
        <w:pStyle w:val="TyndSort"/>
      </w:pPr>
    </w:p>
    <w:tbl>
      <w:tblPr>
        <w:tblStyle w:val="IngenFormatering"/>
        <w:tblW w:w="0" w:type="auto"/>
        <w:tblLayout w:type="fixed"/>
        <w:tblCellMar>
          <w:right w:w="113" w:type="dxa"/>
        </w:tblCellMar>
        <w:tblLook w:val="04A0" w:firstRow="1" w:lastRow="0" w:firstColumn="1" w:lastColumn="0" w:noHBand="0" w:noVBand="1"/>
      </w:tblPr>
      <w:tblGrid>
        <w:gridCol w:w="9638"/>
      </w:tblGrid>
      <w:tr w:rsidR="002773B3" w14:paraId="5432DA59" w14:textId="77777777" w:rsidTr="002773B3">
        <w:tc>
          <w:tcPr>
            <w:tcW w:w="9638" w:type="dxa"/>
            <w:tcMar>
              <w:top w:w="454" w:type="dxa"/>
            </w:tcMar>
          </w:tcPr>
          <w:p w14:paraId="3BE8FD37" w14:textId="77777777" w:rsidR="002773B3" w:rsidRPr="002773B3" w:rsidRDefault="002773B3" w:rsidP="002773B3">
            <w:pPr>
              <w:pStyle w:val="Tekst2"/>
            </w:pPr>
            <w:r w:rsidRPr="002773B3">
              <w:t>”Lederen af dagtilbuddet er ansvarlig for at etablere en evalueringskultur i dagtilbuddet, som skal udvikle og kvalificere det pædagogiske læringsmiljø.</w:t>
            </w:r>
          </w:p>
          <w:p w14:paraId="74470DDB" w14:textId="77777777" w:rsidR="002773B3" w:rsidRPr="002773B3" w:rsidRDefault="002773B3" w:rsidP="001527A1">
            <w:pPr>
              <w:pStyle w:val="Tekst2"/>
              <w:suppressAutoHyphens/>
            </w:pPr>
            <w:r w:rsidRPr="002773B3">
              <w:t>Lederen er ansvarlig for, at arbejdet med den pædagogiske læreplan evalueres mindst hvert andet år med henblik på at udvikle arbejdet. Evalueringen skal tage udgangspunkt i de pædago</w:t>
            </w:r>
            <w:r w:rsidR="001527A1">
              <w:softHyphen/>
            </w:r>
            <w:r w:rsidRPr="002773B3">
              <w:t xml:space="preserve">giske mål og herunder en vurdering af sammenhængen mellem det pædagogiske læringsmiljø i dagtilbuddet og børnenes trivsel, læring, udvikling og dannelse. </w:t>
            </w:r>
          </w:p>
          <w:p w14:paraId="64EB7375" w14:textId="77777777" w:rsidR="002773B3" w:rsidRPr="002773B3" w:rsidRDefault="002773B3" w:rsidP="002773B3">
            <w:pPr>
              <w:pStyle w:val="Tekst2"/>
            </w:pPr>
            <w:r w:rsidRPr="002773B3">
              <w:t>Evalueringen skal offentliggøres.</w:t>
            </w:r>
          </w:p>
          <w:p w14:paraId="37B934BC" w14:textId="77777777" w:rsidR="002773B3" w:rsidRPr="002773B3" w:rsidRDefault="002773B3" w:rsidP="001527A1">
            <w:pPr>
              <w:pStyle w:val="Tekst2"/>
              <w:suppressAutoHyphens/>
            </w:pPr>
            <w:r w:rsidRPr="002773B3">
              <w:t>Lederen af dagtilbuddet er ansvarlig for at sikre en løbende pædagogisk dokumentation af sam</w:t>
            </w:r>
            <w:r w:rsidR="001527A1">
              <w:softHyphen/>
            </w:r>
            <w:r w:rsidRPr="002773B3">
              <w:t>menhængen mellem det pædagogiske læringsmiljø og børnenes trivsel, læring, udvikling og dannelse. Den pædagogiske dokumentation skal indgå i evalueringen.”</w:t>
            </w:r>
          </w:p>
          <w:p w14:paraId="5728D2FB" w14:textId="77777777" w:rsidR="002773B3" w:rsidRDefault="002773B3" w:rsidP="002773B3">
            <w:pPr>
              <w:pStyle w:val="Byline"/>
              <w:spacing w:after="510"/>
            </w:pPr>
            <w:r w:rsidRPr="002773B3">
              <w:t>Den styrkede pædagogiske læreplan, Rammer og indhold, s. 50-51</w:t>
            </w:r>
          </w:p>
        </w:tc>
      </w:tr>
    </w:tbl>
    <w:p w14:paraId="3DEF6924" w14:textId="77777777" w:rsidR="002773B3" w:rsidRDefault="002773B3" w:rsidP="002773B3">
      <w:pPr>
        <w:pStyle w:val="MiniPara"/>
      </w:pPr>
    </w:p>
    <w:tbl>
      <w:tblPr>
        <w:tblStyle w:val="Bl"/>
        <w:tblW w:w="0" w:type="auto"/>
        <w:tblLayout w:type="fixed"/>
        <w:tblLook w:val="04A0" w:firstRow="1" w:lastRow="0" w:firstColumn="1" w:lastColumn="0" w:noHBand="0" w:noVBand="1"/>
      </w:tblPr>
      <w:tblGrid>
        <w:gridCol w:w="9638"/>
      </w:tblGrid>
      <w:tr w:rsidR="00C05E4E" w:rsidRPr="00C05E4E" w14:paraId="5CAB9540" w14:textId="77777777" w:rsidTr="002773B3">
        <w:tc>
          <w:tcPr>
            <w:tcW w:w="9638" w:type="dxa"/>
          </w:tcPr>
          <w:p w14:paraId="24A157A2" w14:textId="77777777" w:rsidR="002773B3" w:rsidRPr="00C05E4E" w:rsidRDefault="002773B3" w:rsidP="000E19B9">
            <w:pPr>
              <w:pStyle w:val="Tekst4"/>
              <w:spacing w:after="0"/>
            </w:pPr>
            <w:r w:rsidRPr="00C05E4E">
              <w:t>Det er ikke et lovkrav at beskrive dagtilbuddets dokumentations- og evalueringspraksis i den pædagogiske læreplan, men det kan være en fordel i udarbejdelsen af læreplanen at forholde sig til den løbende opfølgning og evaluering af indholdet i læreplanen.</w:t>
            </w:r>
          </w:p>
        </w:tc>
      </w:tr>
    </w:tbl>
    <w:p w14:paraId="3D89A951" w14:textId="77777777" w:rsidR="002773B3" w:rsidRPr="00C05E4E" w:rsidRDefault="002773B3" w:rsidP="002773B3">
      <w:pPr>
        <w:pStyle w:val="MiniPara"/>
        <w:rPr>
          <w:color w:val="FF0000"/>
        </w:rPr>
      </w:pP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2773B3" w:rsidRPr="00C05E4E" w14:paraId="2B781D5F" w14:textId="77777777" w:rsidTr="00281EDA">
        <w:tc>
          <w:tcPr>
            <w:tcW w:w="9638" w:type="dxa"/>
          </w:tcPr>
          <w:p w14:paraId="653165EF" w14:textId="77777777" w:rsidR="002773B3" w:rsidRPr="00C05E4E" w:rsidRDefault="002773B3" w:rsidP="002773B3">
            <w:pPr>
              <w:pStyle w:val="Tekst5bl"/>
              <w:rPr>
                <w:color w:val="FF0000"/>
              </w:rPr>
            </w:pPr>
            <w:r w:rsidRPr="00C05E4E">
              <w:rPr>
                <w:color w:val="FF0000"/>
              </w:rPr>
              <w:t xml:space="preserve">Hvordan skaber vi en evalueringskultur, som udvikler og kvalificerer vores pædagogiske læringsmiljø? </w:t>
            </w:r>
          </w:p>
          <w:p w14:paraId="3320760A" w14:textId="77777777" w:rsidR="002773B3" w:rsidRPr="00C05E4E" w:rsidRDefault="002773B3" w:rsidP="002773B3">
            <w:pPr>
              <w:pStyle w:val="Tekst5bl"/>
              <w:rPr>
                <w:color w:val="FF0000"/>
              </w:rPr>
            </w:pPr>
            <w:r w:rsidRPr="00C05E4E">
              <w:rPr>
                <w:color w:val="FF0000"/>
              </w:rPr>
              <w:t>Det vil sige, hvordan dokumenterer og evaluerer vi løbende vores pædagogiske arbejde, herunder sammenhængen mellem det pædagogiske læringsmiljø og de tolv pædagogiske mål?</w:t>
            </w:r>
          </w:p>
          <w:p w14:paraId="7F5D2CE7" w14:textId="77777777" w:rsidR="002773B3" w:rsidRPr="00C05E4E" w:rsidRDefault="002773B3" w:rsidP="001527A1">
            <w:pPr>
              <w:pStyle w:val="Tekst1bl"/>
              <w:suppressAutoHyphens/>
              <w:rPr>
                <w:color w:val="FF0000"/>
              </w:rPr>
            </w:pPr>
            <w:r w:rsidRPr="00C05E4E">
              <w:rPr>
                <w:color w:val="FF0000"/>
              </w:rPr>
              <w:t>Her kan I kort beskrive jeres arbejde med at etablere en evalueringskultur som en del af det daglige pæda</w:t>
            </w:r>
            <w:r w:rsidR="001527A1" w:rsidRPr="00C05E4E">
              <w:rPr>
                <w:color w:val="FF0000"/>
              </w:rPr>
              <w:softHyphen/>
            </w:r>
            <w:r w:rsidRPr="00C05E4E">
              <w:rPr>
                <w:color w:val="FF0000"/>
              </w:rPr>
              <w:t>gogiske arbejde. I kan fx beskrive, hvordan I arbejder systematisk med evaluering, om I arbejder med særlige metoder, om I arbejder eksperimenterende eller undersøgende med et særligt fokus, samt hvordan, hvor ofte og i hvilke fora I drøfter og reflekterer over jeres pædagogiske praksis mv.</w:t>
            </w:r>
          </w:p>
          <w:p w14:paraId="3490A0DD" w14:textId="45E06E5A" w:rsidR="002773B3" w:rsidRPr="00C05E4E" w:rsidRDefault="002773B3" w:rsidP="00281EDA">
            <w:pPr>
              <w:pStyle w:val="Tekst3"/>
              <w:rPr>
                <w:color w:val="FF0000"/>
              </w:rPr>
            </w:pPr>
          </w:p>
        </w:tc>
      </w:tr>
    </w:tbl>
    <w:p w14:paraId="3A0B8C3F" w14:textId="77777777" w:rsidR="002773B3" w:rsidRPr="00C05E4E" w:rsidRDefault="002773B3" w:rsidP="002773B3">
      <w:pPr>
        <w:pStyle w:val="MiniPara"/>
        <w:rPr>
          <w:color w:val="FF0000"/>
        </w:rPr>
      </w:pPr>
    </w:p>
    <w:p w14:paraId="68101258" w14:textId="77777777" w:rsidR="002773B3" w:rsidRPr="00C05E4E" w:rsidRDefault="002773B3" w:rsidP="002773B3">
      <w:pPr>
        <w:pStyle w:val="TyndSort"/>
        <w:rPr>
          <w:color w:val="FF0000"/>
        </w:rPr>
      </w:pP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C05E4E" w:rsidRPr="00C05E4E" w14:paraId="2E73EE2F" w14:textId="77777777" w:rsidTr="00281EDA">
        <w:tc>
          <w:tcPr>
            <w:tcW w:w="9638" w:type="dxa"/>
          </w:tcPr>
          <w:p w14:paraId="4B9CA26B" w14:textId="77777777" w:rsidR="002773B3" w:rsidRPr="00C05E4E" w:rsidRDefault="009C4229" w:rsidP="00281EDA">
            <w:pPr>
              <w:pStyle w:val="Tekst5bl"/>
              <w:rPr>
                <w:color w:val="FF0000"/>
              </w:rPr>
            </w:pPr>
            <w:r w:rsidRPr="00C05E4E">
              <w:rPr>
                <w:color w:val="FF0000"/>
              </w:rPr>
              <w:t>Hvordan evaluerer vi arbejdet med den pædagogiske læreplan, som skal foretages mindst hvert andet år?</w:t>
            </w:r>
          </w:p>
          <w:p w14:paraId="1324819E" w14:textId="77777777" w:rsidR="00C846FD" w:rsidRPr="00673281" w:rsidRDefault="00C05E4E" w:rsidP="00C05E4E">
            <w:pPr>
              <w:pStyle w:val="Tekst1bl"/>
              <w:rPr>
                <w:color w:val="000000" w:themeColor="text1"/>
                <w:sz w:val="24"/>
                <w:szCs w:val="24"/>
              </w:rPr>
            </w:pPr>
            <w:r w:rsidRPr="00673281">
              <w:rPr>
                <w:color w:val="000000" w:themeColor="text1"/>
                <w:sz w:val="24"/>
                <w:szCs w:val="24"/>
              </w:rPr>
              <w:lastRenderedPageBreak/>
              <w:t xml:space="preserve">Til personalemøde </w:t>
            </w:r>
            <w:r w:rsidR="006B3508" w:rsidRPr="00673281">
              <w:rPr>
                <w:color w:val="000000" w:themeColor="text1"/>
                <w:sz w:val="24"/>
                <w:szCs w:val="24"/>
              </w:rPr>
              <w:t>diskuterer og evaluerer vi vores læringsmiljøer, aktiviteter og børnefælleskaber.</w:t>
            </w:r>
          </w:p>
          <w:p w14:paraId="0DBDE082" w14:textId="52873C1A" w:rsidR="002773B3" w:rsidRDefault="006B3508" w:rsidP="00C05E4E">
            <w:pPr>
              <w:pStyle w:val="Tekst1bl"/>
              <w:rPr>
                <w:color w:val="000000" w:themeColor="text1"/>
                <w:sz w:val="24"/>
                <w:szCs w:val="24"/>
              </w:rPr>
            </w:pPr>
            <w:r w:rsidRPr="00673281">
              <w:rPr>
                <w:color w:val="000000" w:themeColor="text1"/>
                <w:sz w:val="24"/>
                <w:szCs w:val="24"/>
              </w:rPr>
              <w:t xml:space="preserve">Vi </w:t>
            </w:r>
            <w:r w:rsidR="00C07A15" w:rsidRPr="00673281">
              <w:rPr>
                <w:color w:val="000000" w:themeColor="text1"/>
                <w:sz w:val="24"/>
                <w:szCs w:val="24"/>
              </w:rPr>
              <w:t xml:space="preserve">er </w:t>
            </w:r>
            <w:r w:rsidR="00C846FD" w:rsidRPr="00673281">
              <w:rPr>
                <w:color w:val="000000" w:themeColor="text1"/>
                <w:sz w:val="24"/>
                <w:szCs w:val="24"/>
              </w:rPr>
              <w:t xml:space="preserve">nysgerrige på </w:t>
            </w:r>
            <w:r w:rsidR="005413F2" w:rsidRPr="00673281">
              <w:rPr>
                <w:color w:val="000000" w:themeColor="text1"/>
                <w:sz w:val="24"/>
                <w:szCs w:val="24"/>
              </w:rPr>
              <w:t>vores kollegers praksis</w:t>
            </w:r>
            <w:r w:rsidR="00E56A88" w:rsidRPr="00E56A88">
              <w:rPr>
                <w:color w:val="FF0000"/>
                <w:sz w:val="24"/>
                <w:szCs w:val="24"/>
              </w:rPr>
              <w:t>, reflekterer sammen</w:t>
            </w:r>
            <w:r w:rsidR="005413F2" w:rsidRPr="00E56A88">
              <w:rPr>
                <w:color w:val="FF0000"/>
                <w:sz w:val="24"/>
                <w:szCs w:val="24"/>
              </w:rPr>
              <w:t xml:space="preserve"> </w:t>
            </w:r>
            <w:r w:rsidR="005413F2" w:rsidRPr="00673281">
              <w:rPr>
                <w:color w:val="000000" w:themeColor="text1"/>
                <w:sz w:val="24"/>
                <w:szCs w:val="24"/>
              </w:rPr>
              <w:t xml:space="preserve">og </w:t>
            </w:r>
            <w:r w:rsidR="00673281">
              <w:rPr>
                <w:color w:val="000000" w:themeColor="text1"/>
                <w:sz w:val="24"/>
                <w:szCs w:val="24"/>
              </w:rPr>
              <w:t xml:space="preserve">er </w:t>
            </w:r>
            <w:r w:rsidR="00C07A15" w:rsidRPr="00673281">
              <w:rPr>
                <w:color w:val="000000" w:themeColor="text1"/>
                <w:sz w:val="24"/>
                <w:szCs w:val="24"/>
              </w:rPr>
              <w:t>omstillingsparate</w:t>
            </w:r>
            <w:r w:rsidR="005413F2" w:rsidRPr="00673281">
              <w:rPr>
                <w:color w:val="000000" w:themeColor="text1"/>
                <w:sz w:val="24"/>
                <w:szCs w:val="24"/>
              </w:rPr>
              <w:t xml:space="preserve">. Vi er </w:t>
            </w:r>
            <w:r w:rsidR="00C07A15" w:rsidRPr="00673281">
              <w:rPr>
                <w:color w:val="000000" w:themeColor="text1"/>
                <w:sz w:val="24"/>
                <w:szCs w:val="24"/>
              </w:rPr>
              <w:t xml:space="preserve">villige til at </w:t>
            </w:r>
            <w:r w:rsidR="003C3632" w:rsidRPr="00673281">
              <w:rPr>
                <w:color w:val="000000" w:themeColor="text1"/>
                <w:sz w:val="24"/>
                <w:szCs w:val="24"/>
              </w:rPr>
              <w:t xml:space="preserve">lære fra hinanden og </w:t>
            </w:r>
            <w:r w:rsidR="00923925" w:rsidRPr="00673281">
              <w:rPr>
                <w:color w:val="000000" w:themeColor="text1"/>
                <w:sz w:val="24"/>
                <w:szCs w:val="24"/>
              </w:rPr>
              <w:t xml:space="preserve">ud fra observationer af børnene </w:t>
            </w:r>
            <w:r w:rsidR="00C07A15" w:rsidRPr="00673281">
              <w:rPr>
                <w:color w:val="000000" w:themeColor="text1"/>
                <w:sz w:val="24"/>
                <w:szCs w:val="24"/>
              </w:rPr>
              <w:t>lave</w:t>
            </w:r>
            <w:r w:rsidR="00923925" w:rsidRPr="00673281">
              <w:rPr>
                <w:color w:val="000000" w:themeColor="text1"/>
                <w:sz w:val="24"/>
                <w:szCs w:val="24"/>
              </w:rPr>
              <w:t xml:space="preserve"> forandringer til gavn for den aktuelle børnegruppe og de individuelle børns behov. </w:t>
            </w:r>
          </w:p>
          <w:p w14:paraId="155D6125" w14:textId="4E8F58E5" w:rsidR="004D6F89" w:rsidRPr="00673281" w:rsidRDefault="004D6F89" w:rsidP="00C05E4E">
            <w:pPr>
              <w:pStyle w:val="Tekst1bl"/>
              <w:rPr>
                <w:color w:val="000000" w:themeColor="text1"/>
                <w:sz w:val="24"/>
                <w:szCs w:val="24"/>
              </w:rPr>
            </w:pPr>
            <w:r>
              <w:rPr>
                <w:color w:val="000000" w:themeColor="text1"/>
                <w:sz w:val="24"/>
                <w:szCs w:val="24"/>
              </w:rPr>
              <w:t>Efter hvert projekt og årstidsfester laver vi en skriftlig evaluering som indeholder: planen for hvad vi gjorde (inklusiv kopi af sange), hvad virkede og hvad skal vi ændre til næste gang. Dette gøres på førstkommende personalemøde.</w:t>
            </w:r>
          </w:p>
          <w:p w14:paraId="1EF81615" w14:textId="2AFBB55B" w:rsidR="00614B01" w:rsidRPr="00C05E4E" w:rsidRDefault="000159B7" w:rsidP="00C05E4E">
            <w:pPr>
              <w:pStyle w:val="Tekst1bl"/>
              <w:rPr>
                <w:color w:val="000000" w:themeColor="text1"/>
              </w:rPr>
            </w:pPr>
            <w:r w:rsidRPr="00673281">
              <w:rPr>
                <w:color w:val="000000" w:themeColor="text1"/>
                <w:sz w:val="24"/>
                <w:szCs w:val="24"/>
              </w:rPr>
              <w:t>4</w:t>
            </w:r>
            <w:r w:rsidR="00955C6D">
              <w:rPr>
                <w:color w:val="000000" w:themeColor="text1"/>
                <w:sz w:val="24"/>
                <w:szCs w:val="24"/>
              </w:rPr>
              <w:t>/</w:t>
            </w:r>
            <w:r w:rsidRPr="00673281">
              <w:rPr>
                <w:color w:val="000000" w:themeColor="text1"/>
                <w:sz w:val="24"/>
                <w:szCs w:val="24"/>
              </w:rPr>
              <w:t>2024, er læreplanen revurderet</w:t>
            </w:r>
            <w:r w:rsidR="00CF638D" w:rsidRPr="00673281">
              <w:rPr>
                <w:color w:val="000000" w:themeColor="text1"/>
                <w:sz w:val="24"/>
                <w:szCs w:val="24"/>
              </w:rPr>
              <w:t xml:space="preserve"> og opdateret og gennemgås efterfølgende af hele personalegruppen til et personalemøde</w:t>
            </w:r>
            <w:r w:rsidR="00272A7A" w:rsidRPr="00673281">
              <w:rPr>
                <w:color w:val="000000" w:themeColor="text1"/>
                <w:sz w:val="24"/>
                <w:szCs w:val="24"/>
              </w:rPr>
              <w:t xml:space="preserve">. </w:t>
            </w:r>
            <w:r w:rsidR="0095383A">
              <w:rPr>
                <w:color w:val="000000" w:themeColor="text1"/>
                <w:sz w:val="24"/>
                <w:szCs w:val="24"/>
              </w:rPr>
              <w:t>Fremadrettet</w:t>
            </w:r>
            <w:r w:rsidR="00272A7A" w:rsidRPr="00673281">
              <w:rPr>
                <w:color w:val="000000" w:themeColor="text1"/>
                <w:sz w:val="24"/>
                <w:szCs w:val="24"/>
              </w:rPr>
              <w:t xml:space="preserve"> evalueres læringsplanen til en personalelørdag mindst hver andet år.</w:t>
            </w:r>
          </w:p>
        </w:tc>
      </w:tr>
    </w:tbl>
    <w:p w14:paraId="5B8C1D5F" w14:textId="10CCEFEB" w:rsidR="00BF5585" w:rsidRDefault="00BF5585" w:rsidP="00065ED7">
      <w:pPr>
        <w:spacing w:line="240" w:lineRule="auto"/>
      </w:pPr>
    </w:p>
    <w:p w14:paraId="294FB84E" w14:textId="77777777" w:rsidR="004722B2" w:rsidRDefault="004722B2">
      <w:r>
        <w:rPr>
          <w:noProof/>
          <w:lang w:eastAsia="da-DK"/>
        </w:rPr>
        <mc:AlternateContent>
          <mc:Choice Requires="wps">
            <w:drawing>
              <wp:anchor distT="0" distB="0" distL="114300" distR="114300" simplePos="0" relativeHeight="251661312" behindDoc="0" locked="0" layoutInCell="1" allowOverlap="1" wp14:anchorId="7686E1AB" wp14:editId="2F8C468C">
                <wp:simplePos x="0" y="0"/>
                <wp:positionH relativeFrom="margin">
                  <wp:posOffset>0</wp:posOffset>
                </wp:positionH>
                <wp:positionV relativeFrom="page">
                  <wp:align>bottom</wp:align>
                </wp:positionV>
                <wp:extent cx="6426000" cy="208800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6426000" cy="2088000"/>
                        </a:xfrm>
                        <a:prstGeom prst="rect">
                          <a:avLst/>
                        </a:prstGeom>
                        <a:solidFill>
                          <a:schemeClr val="bg1"/>
                        </a:solidFill>
                        <a:ln w="6350">
                          <a:noFill/>
                        </a:ln>
                      </wps:spPr>
                      <wps:txbx>
                        <w:txbxContent>
                          <w:p w14:paraId="72114C70" w14:textId="77777777" w:rsidR="00DC041E" w:rsidRDefault="00DC041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6E1AB" id="Text Box 26" o:spid="_x0000_s1028" type="#_x0000_t202" style="position:absolute;margin-left:0;margin-top:0;width:506pt;height:164.4pt;z-index:251661312;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vPJQIAAEwEAAAOAAAAZHJzL2Uyb0RvYy54bWysVMGO2jAQvVfqP1i+lwTaIhQRVpQVVSW0&#10;uxJb7dk4NkRyPO7YkNCv79ghsN32VPXijD3jNzNvnjO/6xrDTgp9Dbbk41HOmbISqtruS/79ef1h&#10;xpkPwlbCgFUlPyvP7xbv381bV6gJHMBUChmBWF+0ruSHEFyRZV4eVCP8CJyy5NSAjQi0xX1WoWgJ&#10;vTHZJM+nWQtYOQSpvKfT+97JFwlfayXDo9ZeBWZKTrWFtGJad3HNFnNR7FG4Qy0vZYh/qKIRtaWk&#10;V6h7EQQ7Yv0HVFNLBA86jCQ0GWhdS5V6oG7G+ZtutgfhVOqFyPHuSpP/f7Dy4bR1T8hC9wU6GmAk&#10;pHW+8HQY++k0NvFLlTLyE4XnK22qC0zS4fTTZJrn5JLkm+SzWdwQTna77tCHrwoaFo2SI80l0SVO&#10;Gx/60CEkZvNg6mpdG5M2UQtqZZCdBE1xt09FEvhvUcaylkr5+DlPwBbi9R7ZWKrl1lS0QrfrWF1R&#10;uUPDO6jOxANCLxHv5LqmWjfChyeBpAnqj3QeHmnRBigXXCzODoA//3Ye42lU5OWsJY2V3P84ClSc&#10;mW+WhhgFORg4GLvBsMdmBdTwmF6Qk8mkCxjMYGqE5oXkv4xZyCWspFwlD4O5Cr3S6flItVymIJKd&#10;E2Fjt05G6EhwZP65exHoLuMJNNkHGNQnijdT6mPjTQvLYwBdpxFGXnsWL3STZJMILs8rvonX+xR1&#10;+wksfgEAAP//AwBQSwMEFAAGAAgAAAAhAL72973bAAAABgEAAA8AAABkcnMvZG93bnJldi54bWxM&#10;j8FOwzAQRO9I/IO1SFwQdRIksEKcqq2EoAcODXyAEy9xwF5HsduGv6/LhV5GGs1q5m21nJ1lB5zC&#10;4ElCvsiAIXVeD9RL+Px4uRfAQlSklfWEEn4xwLK+vqpUqf2RdnhoYs9SCYVSSTAxjiXnoTPoVFj4&#10;ESllX35yKiY79VxP6pjKneVFlj1ypwZKC0aNuDHY/TR7J0GIsHnC0Hr7/dq83W1xne/ejZS3N/Pq&#10;GVjEOf4fwxk/oUOdmFq/Jx2YlZAeiX96zrK8SL6V8FAIAbyu+CV+fQIAAP//AwBQSwECLQAUAAYA&#10;CAAAACEAtoM4kv4AAADhAQAAEwAAAAAAAAAAAAAAAAAAAAAAW0NvbnRlbnRfVHlwZXNdLnhtbFBL&#10;AQItABQABgAIAAAAIQA4/SH/1gAAAJQBAAALAAAAAAAAAAAAAAAAAC8BAABfcmVscy8ucmVsc1BL&#10;AQItABQABgAIAAAAIQCw2SvPJQIAAEwEAAAOAAAAAAAAAAAAAAAAAC4CAABkcnMvZTJvRG9jLnht&#10;bFBLAQItABQABgAIAAAAIQC+9ve92wAAAAYBAAAPAAAAAAAAAAAAAAAAAH8EAABkcnMvZG93bnJl&#10;di54bWxQSwUGAAAAAAQABADzAAAAhwUAAAAA&#10;" fillcolor="white [3212]" stroked="f" strokeweight=".5pt">
                <v:textbox inset="0,0,0,0">
                  <w:txbxContent>
                    <w:p w14:paraId="72114C70" w14:textId="77777777" w:rsidR="00DC041E" w:rsidRDefault="00DC041E"/>
                  </w:txbxContent>
                </v:textbox>
                <w10:wrap anchorx="margin" anchory="page"/>
              </v:shape>
            </w:pict>
          </mc:Fallback>
        </mc:AlternateContent>
      </w:r>
    </w:p>
    <w:p w14:paraId="725E464D" w14:textId="2E98151F" w:rsidR="00E93F10" w:rsidRPr="000D618C" w:rsidRDefault="00AF4CA4" w:rsidP="00477D40">
      <w:pPr>
        <w:pStyle w:val="MiniPara"/>
      </w:pPr>
      <w:r>
        <w:t>&lt;</w:t>
      </w:r>
      <w:proofErr w:type="spellStart"/>
      <w:r>
        <w:t>kKætre</w:t>
      </w:r>
      <w:proofErr w:type="spellEnd"/>
    </w:p>
    <w:sectPr w:rsidR="00E93F10" w:rsidRPr="000D618C" w:rsidSect="001A52B5">
      <w:headerReference w:type="default" r:id="rId29"/>
      <w:type w:val="continuous"/>
      <w:pgSz w:w="11906" w:h="16838" w:code="9"/>
      <w:pgMar w:top="1418"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BD86" w14:textId="77777777" w:rsidR="001A52B5" w:rsidRDefault="001A52B5" w:rsidP="000A7ADE">
      <w:pPr>
        <w:spacing w:line="240" w:lineRule="auto"/>
      </w:pPr>
      <w:r>
        <w:separator/>
      </w:r>
    </w:p>
  </w:endnote>
  <w:endnote w:type="continuationSeparator" w:id="0">
    <w:p w14:paraId="72B45DF2" w14:textId="77777777" w:rsidR="001A52B5" w:rsidRDefault="001A52B5" w:rsidP="000A7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AE7F" w14:textId="77777777" w:rsidR="00DC041E" w:rsidRDefault="00DC041E" w:rsidP="003F742D">
    <w:pPr>
      <w:pStyle w:val="Sidefod"/>
      <w:jc w:val="right"/>
    </w:pPr>
    <w:r>
      <w:fldChar w:fldCharType="begin"/>
    </w:r>
    <w:r>
      <w:instrText>PAGE   \* MERGEFORMAT</w:instrText>
    </w:r>
    <w:r>
      <w:fldChar w:fldCharType="separate"/>
    </w:r>
    <w:r>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BB12" w14:textId="77777777" w:rsidR="001A52B5" w:rsidRDefault="001A52B5" w:rsidP="000A7ADE">
      <w:pPr>
        <w:spacing w:line="240" w:lineRule="auto"/>
      </w:pPr>
      <w:r>
        <w:separator/>
      </w:r>
    </w:p>
  </w:footnote>
  <w:footnote w:type="continuationSeparator" w:id="0">
    <w:p w14:paraId="601A7F0C" w14:textId="77777777" w:rsidR="001A52B5" w:rsidRDefault="001A52B5" w:rsidP="000A7A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757C" w14:textId="77777777" w:rsidR="00DC041E" w:rsidRDefault="00DC041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BE39" w14:textId="77777777" w:rsidR="0009400B" w:rsidRDefault="0009400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3837A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9ED2447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DC891F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C52B62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8F4085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242C6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E0359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40347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9A1E3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FC7244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3506BD"/>
    <w:multiLevelType w:val="hybridMultilevel"/>
    <w:tmpl w:val="959AD668"/>
    <w:lvl w:ilvl="0" w:tplc="CC624B92">
      <w:start w:val="20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1BD7115"/>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3608C8"/>
    <w:multiLevelType w:val="multilevel"/>
    <w:tmpl w:val="1B1A392A"/>
    <w:numStyleLink w:val="Hvidtalopstilling"/>
  </w:abstractNum>
  <w:abstractNum w:abstractNumId="13" w15:restartNumberingAfterBreak="0">
    <w:nsid w:val="1118079B"/>
    <w:multiLevelType w:val="hybridMultilevel"/>
    <w:tmpl w:val="703E9BF4"/>
    <w:lvl w:ilvl="0" w:tplc="790A0CF6">
      <w:start w:val="1"/>
      <w:numFmt w:val="bullet"/>
      <w:pStyle w:val="Bullettekst2"/>
      <w:lvlText w:val=""/>
      <w:lvlJc w:val="left"/>
      <w:pPr>
        <w:ind w:left="36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3D9245E"/>
    <w:multiLevelType w:val="hybridMultilevel"/>
    <w:tmpl w:val="B40EF5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9266C27"/>
    <w:multiLevelType w:val="hybridMultilevel"/>
    <w:tmpl w:val="B3904C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A21169E"/>
    <w:multiLevelType w:val="multilevel"/>
    <w:tmpl w:val="1B1A392A"/>
    <w:numStyleLink w:val="Hvidtalopstilling"/>
  </w:abstractNum>
  <w:abstractNum w:abstractNumId="17" w15:restartNumberingAfterBreak="0">
    <w:nsid w:val="1A782A93"/>
    <w:multiLevelType w:val="hybridMultilevel"/>
    <w:tmpl w:val="EBC69DB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1B8C0F23"/>
    <w:multiLevelType w:val="multilevel"/>
    <w:tmpl w:val="DA60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D86A1E"/>
    <w:multiLevelType w:val="hybridMultilevel"/>
    <w:tmpl w:val="984C3DC4"/>
    <w:lvl w:ilvl="0" w:tplc="0406000F">
      <w:start w:val="1"/>
      <w:numFmt w:val="decimal"/>
      <w:lvlText w:val="%1."/>
      <w:lvlJc w:val="left"/>
      <w:pPr>
        <w:tabs>
          <w:tab w:val="num" w:pos="360"/>
        </w:tabs>
        <w:ind w:left="360" w:hanging="360"/>
      </w:pPr>
      <w:rPr>
        <w:rFonts w:hint="default"/>
      </w:rPr>
    </w:lvl>
    <w:lvl w:ilvl="1" w:tplc="72C09D0C" w:tentative="1">
      <w:start w:val="1"/>
      <w:numFmt w:val="bullet"/>
      <w:lvlText w:val="•"/>
      <w:lvlJc w:val="left"/>
      <w:pPr>
        <w:tabs>
          <w:tab w:val="num" w:pos="1080"/>
        </w:tabs>
        <w:ind w:left="1080" w:hanging="360"/>
      </w:pPr>
      <w:rPr>
        <w:rFonts w:ascii="Times New Roman" w:hAnsi="Times New Roman" w:hint="default"/>
      </w:rPr>
    </w:lvl>
    <w:lvl w:ilvl="2" w:tplc="3D122BB8" w:tentative="1">
      <w:start w:val="1"/>
      <w:numFmt w:val="bullet"/>
      <w:lvlText w:val="•"/>
      <w:lvlJc w:val="left"/>
      <w:pPr>
        <w:tabs>
          <w:tab w:val="num" w:pos="1800"/>
        </w:tabs>
        <w:ind w:left="1800" w:hanging="360"/>
      </w:pPr>
      <w:rPr>
        <w:rFonts w:ascii="Times New Roman" w:hAnsi="Times New Roman" w:hint="default"/>
      </w:rPr>
    </w:lvl>
    <w:lvl w:ilvl="3" w:tplc="9482C11E" w:tentative="1">
      <w:start w:val="1"/>
      <w:numFmt w:val="bullet"/>
      <w:lvlText w:val="•"/>
      <w:lvlJc w:val="left"/>
      <w:pPr>
        <w:tabs>
          <w:tab w:val="num" w:pos="2520"/>
        </w:tabs>
        <w:ind w:left="2520" w:hanging="360"/>
      </w:pPr>
      <w:rPr>
        <w:rFonts w:ascii="Times New Roman" w:hAnsi="Times New Roman" w:hint="default"/>
      </w:rPr>
    </w:lvl>
    <w:lvl w:ilvl="4" w:tplc="2E7CD980" w:tentative="1">
      <w:start w:val="1"/>
      <w:numFmt w:val="bullet"/>
      <w:lvlText w:val="•"/>
      <w:lvlJc w:val="left"/>
      <w:pPr>
        <w:tabs>
          <w:tab w:val="num" w:pos="3240"/>
        </w:tabs>
        <w:ind w:left="3240" w:hanging="360"/>
      </w:pPr>
      <w:rPr>
        <w:rFonts w:ascii="Times New Roman" w:hAnsi="Times New Roman" w:hint="default"/>
      </w:rPr>
    </w:lvl>
    <w:lvl w:ilvl="5" w:tplc="A65CA49C" w:tentative="1">
      <w:start w:val="1"/>
      <w:numFmt w:val="bullet"/>
      <w:lvlText w:val="•"/>
      <w:lvlJc w:val="left"/>
      <w:pPr>
        <w:tabs>
          <w:tab w:val="num" w:pos="3960"/>
        </w:tabs>
        <w:ind w:left="3960" w:hanging="360"/>
      </w:pPr>
      <w:rPr>
        <w:rFonts w:ascii="Times New Roman" w:hAnsi="Times New Roman" w:hint="default"/>
      </w:rPr>
    </w:lvl>
    <w:lvl w:ilvl="6" w:tplc="737E4328" w:tentative="1">
      <w:start w:val="1"/>
      <w:numFmt w:val="bullet"/>
      <w:lvlText w:val="•"/>
      <w:lvlJc w:val="left"/>
      <w:pPr>
        <w:tabs>
          <w:tab w:val="num" w:pos="4680"/>
        </w:tabs>
        <w:ind w:left="4680" w:hanging="360"/>
      </w:pPr>
      <w:rPr>
        <w:rFonts w:ascii="Times New Roman" w:hAnsi="Times New Roman" w:hint="default"/>
      </w:rPr>
    </w:lvl>
    <w:lvl w:ilvl="7" w:tplc="ABAA09A8" w:tentative="1">
      <w:start w:val="1"/>
      <w:numFmt w:val="bullet"/>
      <w:lvlText w:val="•"/>
      <w:lvlJc w:val="left"/>
      <w:pPr>
        <w:tabs>
          <w:tab w:val="num" w:pos="5400"/>
        </w:tabs>
        <w:ind w:left="5400" w:hanging="360"/>
      </w:pPr>
      <w:rPr>
        <w:rFonts w:ascii="Times New Roman" w:hAnsi="Times New Roman" w:hint="default"/>
      </w:rPr>
    </w:lvl>
    <w:lvl w:ilvl="8" w:tplc="AE9AD676"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1DBB3906"/>
    <w:multiLevelType w:val="multilevel"/>
    <w:tmpl w:val="CF34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9658EC"/>
    <w:multiLevelType w:val="multilevel"/>
    <w:tmpl w:val="1B1A392A"/>
    <w:numStyleLink w:val="Hvidtalopstilling"/>
  </w:abstractNum>
  <w:abstractNum w:abstractNumId="22" w15:restartNumberingAfterBreak="0">
    <w:nsid w:val="25462F56"/>
    <w:multiLevelType w:val="multilevel"/>
    <w:tmpl w:val="4F38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011F5"/>
    <w:multiLevelType w:val="hybridMultilevel"/>
    <w:tmpl w:val="E9E0C904"/>
    <w:lvl w:ilvl="0" w:tplc="359E7BFC">
      <w:start w:val="1"/>
      <w:numFmt w:val="decimal"/>
      <w:pStyle w:val="Listeafsni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2F6167BD"/>
    <w:multiLevelType w:val="multilevel"/>
    <w:tmpl w:val="1B1A392A"/>
    <w:styleLink w:val="Hvidtalopstilling"/>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B684FB6"/>
    <w:multiLevelType w:val="multilevel"/>
    <w:tmpl w:val="D068BE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A9742C"/>
    <w:multiLevelType w:val="hybridMultilevel"/>
    <w:tmpl w:val="FF3686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3DCF608E"/>
    <w:multiLevelType w:val="multilevel"/>
    <w:tmpl w:val="F22E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9E68CC"/>
    <w:multiLevelType w:val="hybridMultilevel"/>
    <w:tmpl w:val="66205B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3F0743BE"/>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FFA0B6E"/>
    <w:multiLevelType w:val="multilevel"/>
    <w:tmpl w:val="5B70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C315EF"/>
    <w:multiLevelType w:val="multilevel"/>
    <w:tmpl w:val="328C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3648B3"/>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74C7D07"/>
    <w:multiLevelType w:val="multilevel"/>
    <w:tmpl w:val="9D52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0E3CA0"/>
    <w:multiLevelType w:val="hybridMultilevel"/>
    <w:tmpl w:val="EC02AD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0CF2E0E"/>
    <w:multiLevelType w:val="multilevel"/>
    <w:tmpl w:val="1B1A392A"/>
    <w:numStyleLink w:val="Hvidtalopstilling"/>
  </w:abstractNum>
  <w:abstractNum w:abstractNumId="36" w15:restartNumberingAfterBreak="0">
    <w:nsid w:val="6FD63ABA"/>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1F47CE3"/>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1F92750"/>
    <w:multiLevelType w:val="hybridMultilevel"/>
    <w:tmpl w:val="D89EC5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8FA6931"/>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94A65C6"/>
    <w:multiLevelType w:val="hybridMultilevel"/>
    <w:tmpl w:val="33583A9A"/>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C2978B9"/>
    <w:multiLevelType w:val="hybridMultilevel"/>
    <w:tmpl w:val="B07E7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EAE25D6"/>
    <w:multiLevelType w:val="multilevel"/>
    <w:tmpl w:val="1B1A392A"/>
    <w:numStyleLink w:val="Hvidtalopstilling"/>
  </w:abstractNum>
  <w:num w:numId="1" w16cid:durableId="1491479430">
    <w:abstractNumId w:val="9"/>
  </w:num>
  <w:num w:numId="2" w16cid:durableId="1160538747">
    <w:abstractNumId w:val="7"/>
  </w:num>
  <w:num w:numId="3" w16cid:durableId="231433105">
    <w:abstractNumId w:val="6"/>
  </w:num>
  <w:num w:numId="4" w16cid:durableId="2107576847">
    <w:abstractNumId w:val="5"/>
  </w:num>
  <w:num w:numId="5" w16cid:durableId="1409033066">
    <w:abstractNumId w:val="4"/>
  </w:num>
  <w:num w:numId="6" w16cid:durableId="104618429">
    <w:abstractNumId w:val="8"/>
  </w:num>
  <w:num w:numId="7" w16cid:durableId="245195415">
    <w:abstractNumId w:val="3"/>
  </w:num>
  <w:num w:numId="8" w16cid:durableId="1494642877">
    <w:abstractNumId w:val="2"/>
  </w:num>
  <w:num w:numId="9" w16cid:durableId="877816721">
    <w:abstractNumId w:val="1"/>
  </w:num>
  <w:num w:numId="10" w16cid:durableId="1989280902">
    <w:abstractNumId w:val="0"/>
  </w:num>
  <w:num w:numId="11" w16cid:durableId="776296337">
    <w:abstractNumId w:val="26"/>
  </w:num>
  <w:num w:numId="12" w16cid:durableId="632754996">
    <w:abstractNumId w:val="36"/>
  </w:num>
  <w:num w:numId="13" w16cid:durableId="793255728">
    <w:abstractNumId w:val="13"/>
  </w:num>
  <w:num w:numId="14" w16cid:durableId="452404838">
    <w:abstractNumId w:val="25"/>
  </w:num>
  <w:num w:numId="15" w16cid:durableId="1071925513">
    <w:abstractNumId w:val="34"/>
  </w:num>
  <w:num w:numId="16" w16cid:durableId="596137595">
    <w:abstractNumId w:val="40"/>
  </w:num>
  <w:num w:numId="17" w16cid:durableId="177352921">
    <w:abstractNumId w:val="14"/>
  </w:num>
  <w:num w:numId="18" w16cid:durableId="1025595643">
    <w:abstractNumId w:val="23"/>
  </w:num>
  <w:num w:numId="19" w16cid:durableId="1884977559">
    <w:abstractNumId w:val="38"/>
  </w:num>
  <w:num w:numId="20" w16cid:durableId="151340835">
    <w:abstractNumId w:val="41"/>
  </w:num>
  <w:num w:numId="21" w16cid:durableId="1700011109">
    <w:abstractNumId w:val="23"/>
    <w:lvlOverride w:ilvl="0">
      <w:startOverride w:val="1"/>
    </w:lvlOverride>
  </w:num>
  <w:num w:numId="22" w16cid:durableId="229080736">
    <w:abstractNumId w:val="23"/>
    <w:lvlOverride w:ilvl="0">
      <w:startOverride w:val="1"/>
    </w:lvlOverride>
  </w:num>
  <w:num w:numId="23" w16cid:durableId="1349260568">
    <w:abstractNumId w:val="23"/>
    <w:lvlOverride w:ilvl="0">
      <w:startOverride w:val="1"/>
    </w:lvlOverride>
  </w:num>
  <w:num w:numId="24" w16cid:durableId="980841256">
    <w:abstractNumId w:val="19"/>
  </w:num>
  <w:num w:numId="25" w16cid:durableId="871190614">
    <w:abstractNumId w:val="24"/>
  </w:num>
  <w:num w:numId="26" w16cid:durableId="836068982">
    <w:abstractNumId w:val="12"/>
  </w:num>
  <w:num w:numId="27" w16cid:durableId="505705648">
    <w:abstractNumId w:val="21"/>
  </w:num>
  <w:num w:numId="28" w16cid:durableId="1842891250">
    <w:abstractNumId w:val="16"/>
  </w:num>
  <w:num w:numId="29" w16cid:durableId="1225986578">
    <w:abstractNumId w:val="35"/>
  </w:num>
  <w:num w:numId="30" w16cid:durableId="446628332">
    <w:abstractNumId w:val="42"/>
  </w:num>
  <w:num w:numId="31" w16cid:durableId="966819796">
    <w:abstractNumId w:val="32"/>
  </w:num>
  <w:num w:numId="32" w16cid:durableId="710421959">
    <w:abstractNumId w:val="37"/>
  </w:num>
  <w:num w:numId="33" w16cid:durableId="166559409">
    <w:abstractNumId w:val="39"/>
  </w:num>
  <w:num w:numId="34" w16cid:durableId="2061174595">
    <w:abstractNumId w:val="17"/>
  </w:num>
  <w:num w:numId="35" w16cid:durableId="1443839305">
    <w:abstractNumId w:val="29"/>
  </w:num>
  <w:num w:numId="36" w16cid:durableId="1385517815">
    <w:abstractNumId w:val="15"/>
  </w:num>
  <w:num w:numId="37" w16cid:durableId="1691834662">
    <w:abstractNumId w:val="11"/>
  </w:num>
  <w:num w:numId="38" w16cid:durableId="1148324308">
    <w:abstractNumId w:val="22"/>
  </w:num>
  <w:num w:numId="39" w16cid:durableId="886717942">
    <w:abstractNumId w:val="27"/>
  </w:num>
  <w:num w:numId="40" w16cid:durableId="1914659797">
    <w:abstractNumId w:val="20"/>
  </w:num>
  <w:num w:numId="41" w16cid:durableId="650526939">
    <w:abstractNumId w:val="33"/>
  </w:num>
  <w:num w:numId="42" w16cid:durableId="1797290642">
    <w:abstractNumId w:val="18"/>
  </w:num>
  <w:num w:numId="43" w16cid:durableId="2036534610">
    <w:abstractNumId w:val="30"/>
  </w:num>
  <w:num w:numId="44" w16cid:durableId="1958566547">
    <w:abstractNumId w:val="31"/>
  </w:num>
  <w:num w:numId="45" w16cid:durableId="900746774">
    <w:abstractNumId w:val="28"/>
  </w:num>
  <w:num w:numId="46" w16cid:durableId="1600601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C24" w:allStyles="0" w:customStyles="0" w:latentStyles="1" w:stylesInUse="0" w:headingStyles="1" w:numberingStyles="0" w:tableStyles="0" w:directFormattingOnRuns="0" w:directFormattingOnParagraphs="0" w:directFormattingOnNumbering="1" w:directFormattingOnTables="1" w:clearFormatting="1" w:top3HeadingStyles="1" w:visibleStyles="1" w:alternateStyleNames="0"/>
  <w:stylePaneSortMethod w:val="0000"/>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21"/>
    <w:rsid w:val="000036F0"/>
    <w:rsid w:val="00004C97"/>
    <w:rsid w:val="00007E21"/>
    <w:rsid w:val="00010665"/>
    <w:rsid w:val="00011D13"/>
    <w:rsid w:val="000159B7"/>
    <w:rsid w:val="00024E32"/>
    <w:rsid w:val="00032D5C"/>
    <w:rsid w:val="00034926"/>
    <w:rsid w:val="00036360"/>
    <w:rsid w:val="00037662"/>
    <w:rsid w:val="00044652"/>
    <w:rsid w:val="000448E9"/>
    <w:rsid w:val="000469C8"/>
    <w:rsid w:val="00046F7E"/>
    <w:rsid w:val="00047E0D"/>
    <w:rsid w:val="000515D1"/>
    <w:rsid w:val="00051EDC"/>
    <w:rsid w:val="000544F2"/>
    <w:rsid w:val="00057448"/>
    <w:rsid w:val="00061F90"/>
    <w:rsid w:val="0006204E"/>
    <w:rsid w:val="0006255F"/>
    <w:rsid w:val="00065ED7"/>
    <w:rsid w:val="00067CC6"/>
    <w:rsid w:val="000713E7"/>
    <w:rsid w:val="00074478"/>
    <w:rsid w:val="00084F73"/>
    <w:rsid w:val="00087294"/>
    <w:rsid w:val="00091564"/>
    <w:rsid w:val="0009203D"/>
    <w:rsid w:val="0009400B"/>
    <w:rsid w:val="000A1D4B"/>
    <w:rsid w:val="000A4EC2"/>
    <w:rsid w:val="000A68BA"/>
    <w:rsid w:val="000A7ADE"/>
    <w:rsid w:val="000B37E1"/>
    <w:rsid w:val="000B42A5"/>
    <w:rsid w:val="000B6CC9"/>
    <w:rsid w:val="000C2F12"/>
    <w:rsid w:val="000D0172"/>
    <w:rsid w:val="000D07CC"/>
    <w:rsid w:val="000D26E8"/>
    <w:rsid w:val="000D27A2"/>
    <w:rsid w:val="000D618C"/>
    <w:rsid w:val="000D6624"/>
    <w:rsid w:val="000E0F7F"/>
    <w:rsid w:val="000E19B9"/>
    <w:rsid w:val="000E6065"/>
    <w:rsid w:val="000F474A"/>
    <w:rsid w:val="000F73C1"/>
    <w:rsid w:val="000F78B4"/>
    <w:rsid w:val="00106D35"/>
    <w:rsid w:val="0011037D"/>
    <w:rsid w:val="00110732"/>
    <w:rsid w:val="00113549"/>
    <w:rsid w:val="00117F2F"/>
    <w:rsid w:val="00120050"/>
    <w:rsid w:val="00120ABE"/>
    <w:rsid w:val="00121FB7"/>
    <w:rsid w:val="001235F4"/>
    <w:rsid w:val="00125B15"/>
    <w:rsid w:val="00126ED6"/>
    <w:rsid w:val="00127978"/>
    <w:rsid w:val="00130DA4"/>
    <w:rsid w:val="00142E05"/>
    <w:rsid w:val="00143D34"/>
    <w:rsid w:val="00147A97"/>
    <w:rsid w:val="001502F7"/>
    <w:rsid w:val="001527A1"/>
    <w:rsid w:val="00154125"/>
    <w:rsid w:val="00154A63"/>
    <w:rsid w:val="00154B8E"/>
    <w:rsid w:val="00155446"/>
    <w:rsid w:val="0015568F"/>
    <w:rsid w:val="001716AC"/>
    <w:rsid w:val="001735AF"/>
    <w:rsid w:val="00176A67"/>
    <w:rsid w:val="001807E9"/>
    <w:rsid w:val="00180F64"/>
    <w:rsid w:val="00182693"/>
    <w:rsid w:val="001830FA"/>
    <w:rsid w:val="001845FE"/>
    <w:rsid w:val="00185236"/>
    <w:rsid w:val="001905B6"/>
    <w:rsid w:val="001909B1"/>
    <w:rsid w:val="001943A4"/>
    <w:rsid w:val="0019454B"/>
    <w:rsid w:val="001A3345"/>
    <w:rsid w:val="001A38A0"/>
    <w:rsid w:val="001A4FEB"/>
    <w:rsid w:val="001A52B5"/>
    <w:rsid w:val="001A6803"/>
    <w:rsid w:val="001B3EBB"/>
    <w:rsid w:val="001B509D"/>
    <w:rsid w:val="001B7BA8"/>
    <w:rsid w:val="001C0EC9"/>
    <w:rsid w:val="001C24E0"/>
    <w:rsid w:val="001D07ED"/>
    <w:rsid w:val="001D3CFF"/>
    <w:rsid w:val="001D3DF5"/>
    <w:rsid w:val="001D4135"/>
    <w:rsid w:val="001D49AF"/>
    <w:rsid w:val="001D5723"/>
    <w:rsid w:val="001E0E5F"/>
    <w:rsid w:val="001E5F00"/>
    <w:rsid w:val="001F3DCA"/>
    <w:rsid w:val="00202679"/>
    <w:rsid w:val="00202D35"/>
    <w:rsid w:val="00210E2F"/>
    <w:rsid w:val="00211A54"/>
    <w:rsid w:val="0021226B"/>
    <w:rsid w:val="00213235"/>
    <w:rsid w:val="002153E4"/>
    <w:rsid w:val="002176C8"/>
    <w:rsid w:val="002241D8"/>
    <w:rsid w:val="002303B9"/>
    <w:rsid w:val="00236165"/>
    <w:rsid w:val="00243968"/>
    <w:rsid w:val="00246B72"/>
    <w:rsid w:val="00247A1D"/>
    <w:rsid w:val="00247C92"/>
    <w:rsid w:val="00256A3F"/>
    <w:rsid w:val="0026430E"/>
    <w:rsid w:val="002674C1"/>
    <w:rsid w:val="002676BB"/>
    <w:rsid w:val="00272A7A"/>
    <w:rsid w:val="002773B3"/>
    <w:rsid w:val="002807CF"/>
    <w:rsid w:val="00281EDA"/>
    <w:rsid w:val="00283B36"/>
    <w:rsid w:val="00284A8F"/>
    <w:rsid w:val="0029684E"/>
    <w:rsid w:val="002A0DFB"/>
    <w:rsid w:val="002A1B5D"/>
    <w:rsid w:val="002A45B0"/>
    <w:rsid w:val="002A735F"/>
    <w:rsid w:val="002B1933"/>
    <w:rsid w:val="002B7538"/>
    <w:rsid w:val="002B7EAD"/>
    <w:rsid w:val="002C717C"/>
    <w:rsid w:val="002D42F2"/>
    <w:rsid w:val="002D50FE"/>
    <w:rsid w:val="002E7187"/>
    <w:rsid w:val="002F11BA"/>
    <w:rsid w:val="002F32C2"/>
    <w:rsid w:val="002F6B3F"/>
    <w:rsid w:val="00303FD1"/>
    <w:rsid w:val="00304522"/>
    <w:rsid w:val="00306195"/>
    <w:rsid w:val="00315D99"/>
    <w:rsid w:val="00316DB2"/>
    <w:rsid w:val="00322F47"/>
    <w:rsid w:val="00325917"/>
    <w:rsid w:val="00334D9D"/>
    <w:rsid w:val="00336E4B"/>
    <w:rsid w:val="003453C7"/>
    <w:rsid w:val="0035265E"/>
    <w:rsid w:val="0036270F"/>
    <w:rsid w:val="00364E96"/>
    <w:rsid w:val="00373C52"/>
    <w:rsid w:val="00392F4D"/>
    <w:rsid w:val="003A1C2B"/>
    <w:rsid w:val="003A31CD"/>
    <w:rsid w:val="003A364E"/>
    <w:rsid w:val="003A7772"/>
    <w:rsid w:val="003B18BD"/>
    <w:rsid w:val="003B22B8"/>
    <w:rsid w:val="003B2E8B"/>
    <w:rsid w:val="003B460E"/>
    <w:rsid w:val="003B4C9C"/>
    <w:rsid w:val="003B7994"/>
    <w:rsid w:val="003C040F"/>
    <w:rsid w:val="003C3632"/>
    <w:rsid w:val="003C4FC9"/>
    <w:rsid w:val="003C5900"/>
    <w:rsid w:val="003C5FFD"/>
    <w:rsid w:val="003C7386"/>
    <w:rsid w:val="003D4CFD"/>
    <w:rsid w:val="003D6902"/>
    <w:rsid w:val="003D73EC"/>
    <w:rsid w:val="003E07D7"/>
    <w:rsid w:val="003E3FF8"/>
    <w:rsid w:val="003E45D1"/>
    <w:rsid w:val="003F0F83"/>
    <w:rsid w:val="003F55E9"/>
    <w:rsid w:val="003F742D"/>
    <w:rsid w:val="00401B93"/>
    <w:rsid w:val="00403F35"/>
    <w:rsid w:val="004049D0"/>
    <w:rsid w:val="0040554A"/>
    <w:rsid w:val="00421C75"/>
    <w:rsid w:val="004253F9"/>
    <w:rsid w:val="00430131"/>
    <w:rsid w:val="00433B67"/>
    <w:rsid w:val="00437CCA"/>
    <w:rsid w:val="0044421E"/>
    <w:rsid w:val="00445482"/>
    <w:rsid w:val="00447376"/>
    <w:rsid w:val="00451ECA"/>
    <w:rsid w:val="00452DA2"/>
    <w:rsid w:val="00460CE4"/>
    <w:rsid w:val="00463DE9"/>
    <w:rsid w:val="00467244"/>
    <w:rsid w:val="004702FE"/>
    <w:rsid w:val="00470E35"/>
    <w:rsid w:val="004720D7"/>
    <w:rsid w:val="004722B2"/>
    <w:rsid w:val="0047302F"/>
    <w:rsid w:val="004742B7"/>
    <w:rsid w:val="00477942"/>
    <w:rsid w:val="00477D40"/>
    <w:rsid w:val="004804B5"/>
    <w:rsid w:val="0048147B"/>
    <w:rsid w:val="004823AE"/>
    <w:rsid w:val="00483936"/>
    <w:rsid w:val="0048688D"/>
    <w:rsid w:val="00487FDE"/>
    <w:rsid w:val="004929B8"/>
    <w:rsid w:val="00492B20"/>
    <w:rsid w:val="00493838"/>
    <w:rsid w:val="004A0B06"/>
    <w:rsid w:val="004A33F6"/>
    <w:rsid w:val="004A6503"/>
    <w:rsid w:val="004A78EF"/>
    <w:rsid w:val="004A7A01"/>
    <w:rsid w:val="004B110F"/>
    <w:rsid w:val="004B409E"/>
    <w:rsid w:val="004C0614"/>
    <w:rsid w:val="004C3DE9"/>
    <w:rsid w:val="004C4CE9"/>
    <w:rsid w:val="004C70A4"/>
    <w:rsid w:val="004D14AC"/>
    <w:rsid w:val="004D3209"/>
    <w:rsid w:val="004D4D04"/>
    <w:rsid w:val="004D528F"/>
    <w:rsid w:val="004D5940"/>
    <w:rsid w:val="004D6F89"/>
    <w:rsid w:val="004D7173"/>
    <w:rsid w:val="004E4900"/>
    <w:rsid w:val="004E682D"/>
    <w:rsid w:val="004E7AEC"/>
    <w:rsid w:val="004F071A"/>
    <w:rsid w:val="004F17DC"/>
    <w:rsid w:val="004F1951"/>
    <w:rsid w:val="00502F0A"/>
    <w:rsid w:val="00507E9F"/>
    <w:rsid w:val="00515832"/>
    <w:rsid w:val="00517B6D"/>
    <w:rsid w:val="00517BA7"/>
    <w:rsid w:val="00522208"/>
    <w:rsid w:val="00523AE1"/>
    <w:rsid w:val="00523F04"/>
    <w:rsid w:val="005252DB"/>
    <w:rsid w:val="00527EB3"/>
    <w:rsid w:val="0053392F"/>
    <w:rsid w:val="00534105"/>
    <w:rsid w:val="005375A0"/>
    <w:rsid w:val="005413F2"/>
    <w:rsid w:val="00545C76"/>
    <w:rsid w:val="005479C3"/>
    <w:rsid w:val="00547D5B"/>
    <w:rsid w:val="00554592"/>
    <w:rsid w:val="00554FD6"/>
    <w:rsid w:val="00556BF7"/>
    <w:rsid w:val="005608CB"/>
    <w:rsid w:val="00562570"/>
    <w:rsid w:val="00573025"/>
    <w:rsid w:val="00573B01"/>
    <w:rsid w:val="0057777B"/>
    <w:rsid w:val="00580FB9"/>
    <w:rsid w:val="005819D8"/>
    <w:rsid w:val="0058241B"/>
    <w:rsid w:val="005851ED"/>
    <w:rsid w:val="005871CA"/>
    <w:rsid w:val="0059100A"/>
    <w:rsid w:val="0059115F"/>
    <w:rsid w:val="00593464"/>
    <w:rsid w:val="00593F3F"/>
    <w:rsid w:val="005957FB"/>
    <w:rsid w:val="005968DE"/>
    <w:rsid w:val="005A03C3"/>
    <w:rsid w:val="005A57EE"/>
    <w:rsid w:val="005B1FE1"/>
    <w:rsid w:val="005B58A8"/>
    <w:rsid w:val="005B5AE8"/>
    <w:rsid w:val="005B705D"/>
    <w:rsid w:val="005C2EFE"/>
    <w:rsid w:val="005D3542"/>
    <w:rsid w:val="005D3E22"/>
    <w:rsid w:val="005D401A"/>
    <w:rsid w:val="005D6604"/>
    <w:rsid w:val="005F2C95"/>
    <w:rsid w:val="00604A53"/>
    <w:rsid w:val="00610529"/>
    <w:rsid w:val="006105F4"/>
    <w:rsid w:val="00611445"/>
    <w:rsid w:val="00614B01"/>
    <w:rsid w:val="006406AA"/>
    <w:rsid w:val="0064460D"/>
    <w:rsid w:val="00650808"/>
    <w:rsid w:val="00651C83"/>
    <w:rsid w:val="00652ABA"/>
    <w:rsid w:val="006642CA"/>
    <w:rsid w:val="00664CC1"/>
    <w:rsid w:val="00673281"/>
    <w:rsid w:val="00673E94"/>
    <w:rsid w:val="00675E0A"/>
    <w:rsid w:val="00676F1C"/>
    <w:rsid w:val="00681107"/>
    <w:rsid w:val="006841F2"/>
    <w:rsid w:val="0068729F"/>
    <w:rsid w:val="006903E4"/>
    <w:rsid w:val="006904B0"/>
    <w:rsid w:val="00690550"/>
    <w:rsid w:val="0069638B"/>
    <w:rsid w:val="00696701"/>
    <w:rsid w:val="006A0131"/>
    <w:rsid w:val="006A2F6B"/>
    <w:rsid w:val="006A4849"/>
    <w:rsid w:val="006A62A6"/>
    <w:rsid w:val="006B3508"/>
    <w:rsid w:val="006C01ED"/>
    <w:rsid w:val="006C3316"/>
    <w:rsid w:val="006C51FB"/>
    <w:rsid w:val="006D0F06"/>
    <w:rsid w:val="006D3FFC"/>
    <w:rsid w:val="006D52CF"/>
    <w:rsid w:val="006D5B87"/>
    <w:rsid w:val="006E22B2"/>
    <w:rsid w:val="006F1048"/>
    <w:rsid w:val="006F3330"/>
    <w:rsid w:val="006F6CB6"/>
    <w:rsid w:val="00700A7F"/>
    <w:rsid w:val="0070357C"/>
    <w:rsid w:val="00711913"/>
    <w:rsid w:val="00717E2A"/>
    <w:rsid w:val="00721094"/>
    <w:rsid w:val="007239F5"/>
    <w:rsid w:val="00727FC9"/>
    <w:rsid w:val="007323F5"/>
    <w:rsid w:val="007348F1"/>
    <w:rsid w:val="00734AA0"/>
    <w:rsid w:val="007400E9"/>
    <w:rsid w:val="00743657"/>
    <w:rsid w:val="00745C3A"/>
    <w:rsid w:val="00750985"/>
    <w:rsid w:val="00754FA9"/>
    <w:rsid w:val="00762C71"/>
    <w:rsid w:val="00767443"/>
    <w:rsid w:val="00767D1F"/>
    <w:rsid w:val="007704C7"/>
    <w:rsid w:val="00776352"/>
    <w:rsid w:val="00776B6D"/>
    <w:rsid w:val="00777CE1"/>
    <w:rsid w:val="007801A8"/>
    <w:rsid w:val="007830C8"/>
    <w:rsid w:val="0078336E"/>
    <w:rsid w:val="00783CB9"/>
    <w:rsid w:val="007853E7"/>
    <w:rsid w:val="0078590B"/>
    <w:rsid w:val="00790DB3"/>
    <w:rsid w:val="00790E23"/>
    <w:rsid w:val="00793083"/>
    <w:rsid w:val="00796786"/>
    <w:rsid w:val="00797308"/>
    <w:rsid w:val="0079770E"/>
    <w:rsid w:val="007A03FB"/>
    <w:rsid w:val="007A1586"/>
    <w:rsid w:val="007A5E1F"/>
    <w:rsid w:val="007A6570"/>
    <w:rsid w:val="007B0020"/>
    <w:rsid w:val="007B0948"/>
    <w:rsid w:val="007B3690"/>
    <w:rsid w:val="007D18F5"/>
    <w:rsid w:val="007D2143"/>
    <w:rsid w:val="007D27F5"/>
    <w:rsid w:val="007D74B3"/>
    <w:rsid w:val="007E0176"/>
    <w:rsid w:val="007E0879"/>
    <w:rsid w:val="007E301E"/>
    <w:rsid w:val="007E3C03"/>
    <w:rsid w:val="007F019B"/>
    <w:rsid w:val="007F5585"/>
    <w:rsid w:val="007F60F0"/>
    <w:rsid w:val="008000B5"/>
    <w:rsid w:val="0080479C"/>
    <w:rsid w:val="00805626"/>
    <w:rsid w:val="008131BD"/>
    <w:rsid w:val="00815996"/>
    <w:rsid w:val="00815D8D"/>
    <w:rsid w:val="008167E4"/>
    <w:rsid w:val="008271F3"/>
    <w:rsid w:val="008336C9"/>
    <w:rsid w:val="008370F0"/>
    <w:rsid w:val="00842F42"/>
    <w:rsid w:val="008438F4"/>
    <w:rsid w:val="008441F0"/>
    <w:rsid w:val="008453FA"/>
    <w:rsid w:val="008460A7"/>
    <w:rsid w:val="00851B71"/>
    <w:rsid w:val="008542E3"/>
    <w:rsid w:val="008551D6"/>
    <w:rsid w:val="008627AE"/>
    <w:rsid w:val="0086582D"/>
    <w:rsid w:val="008740DE"/>
    <w:rsid w:val="00890D09"/>
    <w:rsid w:val="00894035"/>
    <w:rsid w:val="00894AB4"/>
    <w:rsid w:val="0089561A"/>
    <w:rsid w:val="008A1377"/>
    <w:rsid w:val="008A1A52"/>
    <w:rsid w:val="008A3086"/>
    <w:rsid w:val="008A6D56"/>
    <w:rsid w:val="008B03BC"/>
    <w:rsid w:val="008B0C9B"/>
    <w:rsid w:val="008B0F96"/>
    <w:rsid w:val="008B1853"/>
    <w:rsid w:val="008B4524"/>
    <w:rsid w:val="008B73E6"/>
    <w:rsid w:val="008B7594"/>
    <w:rsid w:val="008C639F"/>
    <w:rsid w:val="008C7768"/>
    <w:rsid w:val="008D3F6C"/>
    <w:rsid w:val="008D51AB"/>
    <w:rsid w:val="008E2DBD"/>
    <w:rsid w:val="008E472F"/>
    <w:rsid w:val="008E6122"/>
    <w:rsid w:val="008E7AB2"/>
    <w:rsid w:val="008F001F"/>
    <w:rsid w:val="009037A2"/>
    <w:rsid w:val="009044C5"/>
    <w:rsid w:val="00912400"/>
    <w:rsid w:val="00916DB4"/>
    <w:rsid w:val="0092275B"/>
    <w:rsid w:val="00923925"/>
    <w:rsid w:val="00924719"/>
    <w:rsid w:val="00924C1F"/>
    <w:rsid w:val="00926EB8"/>
    <w:rsid w:val="00934AC9"/>
    <w:rsid w:val="00946390"/>
    <w:rsid w:val="00946F02"/>
    <w:rsid w:val="009502F7"/>
    <w:rsid w:val="00952736"/>
    <w:rsid w:val="0095383A"/>
    <w:rsid w:val="00954E38"/>
    <w:rsid w:val="0095554B"/>
    <w:rsid w:val="009557A1"/>
    <w:rsid w:val="00955C6D"/>
    <w:rsid w:val="00960CE6"/>
    <w:rsid w:val="0096187A"/>
    <w:rsid w:val="00964915"/>
    <w:rsid w:val="009669AA"/>
    <w:rsid w:val="009670B2"/>
    <w:rsid w:val="0097159A"/>
    <w:rsid w:val="0097613F"/>
    <w:rsid w:val="009823FA"/>
    <w:rsid w:val="00982C5E"/>
    <w:rsid w:val="0098780F"/>
    <w:rsid w:val="009930FA"/>
    <w:rsid w:val="00994526"/>
    <w:rsid w:val="009A74B6"/>
    <w:rsid w:val="009B47DE"/>
    <w:rsid w:val="009B5697"/>
    <w:rsid w:val="009C07ED"/>
    <w:rsid w:val="009C3B58"/>
    <w:rsid w:val="009C4229"/>
    <w:rsid w:val="009C6510"/>
    <w:rsid w:val="009C72FB"/>
    <w:rsid w:val="009D5299"/>
    <w:rsid w:val="009D5D91"/>
    <w:rsid w:val="009D6F32"/>
    <w:rsid w:val="009E1428"/>
    <w:rsid w:val="009E24A9"/>
    <w:rsid w:val="009E5159"/>
    <w:rsid w:val="009E6135"/>
    <w:rsid w:val="009F2838"/>
    <w:rsid w:val="009F3CC3"/>
    <w:rsid w:val="009F671B"/>
    <w:rsid w:val="00A03759"/>
    <w:rsid w:val="00A05797"/>
    <w:rsid w:val="00A1179B"/>
    <w:rsid w:val="00A14F33"/>
    <w:rsid w:val="00A23DCE"/>
    <w:rsid w:val="00A30E1D"/>
    <w:rsid w:val="00A326C2"/>
    <w:rsid w:val="00A32C5D"/>
    <w:rsid w:val="00A430FB"/>
    <w:rsid w:val="00A44657"/>
    <w:rsid w:val="00A50E7D"/>
    <w:rsid w:val="00A511EB"/>
    <w:rsid w:val="00A523CB"/>
    <w:rsid w:val="00A547F8"/>
    <w:rsid w:val="00A62C15"/>
    <w:rsid w:val="00A63F15"/>
    <w:rsid w:val="00A701E0"/>
    <w:rsid w:val="00A7171B"/>
    <w:rsid w:val="00A74D6F"/>
    <w:rsid w:val="00A80601"/>
    <w:rsid w:val="00A834FF"/>
    <w:rsid w:val="00A87195"/>
    <w:rsid w:val="00A905F7"/>
    <w:rsid w:val="00A94FB2"/>
    <w:rsid w:val="00A9631A"/>
    <w:rsid w:val="00A9663C"/>
    <w:rsid w:val="00AA1C6D"/>
    <w:rsid w:val="00AB00DE"/>
    <w:rsid w:val="00AB3C84"/>
    <w:rsid w:val="00AB40A0"/>
    <w:rsid w:val="00AB51A4"/>
    <w:rsid w:val="00AC5128"/>
    <w:rsid w:val="00AD1C52"/>
    <w:rsid w:val="00AD5DB9"/>
    <w:rsid w:val="00AD660A"/>
    <w:rsid w:val="00AE12D5"/>
    <w:rsid w:val="00AE30CF"/>
    <w:rsid w:val="00AE35E2"/>
    <w:rsid w:val="00AE3925"/>
    <w:rsid w:val="00AE7FAD"/>
    <w:rsid w:val="00AF0B9D"/>
    <w:rsid w:val="00AF42DD"/>
    <w:rsid w:val="00AF4541"/>
    <w:rsid w:val="00AF4CA4"/>
    <w:rsid w:val="00B02D50"/>
    <w:rsid w:val="00B11AEC"/>
    <w:rsid w:val="00B11F67"/>
    <w:rsid w:val="00B15CED"/>
    <w:rsid w:val="00B23B09"/>
    <w:rsid w:val="00B30A73"/>
    <w:rsid w:val="00B35191"/>
    <w:rsid w:val="00B36C3B"/>
    <w:rsid w:val="00B37703"/>
    <w:rsid w:val="00B4144B"/>
    <w:rsid w:val="00B43325"/>
    <w:rsid w:val="00B47CE5"/>
    <w:rsid w:val="00B47F30"/>
    <w:rsid w:val="00B51F0E"/>
    <w:rsid w:val="00B54AD7"/>
    <w:rsid w:val="00B5575F"/>
    <w:rsid w:val="00B609E8"/>
    <w:rsid w:val="00B63094"/>
    <w:rsid w:val="00B63982"/>
    <w:rsid w:val="00B639C7"/>
    <w:rsid w:val="00B65F98"/>
    <w:rsid w:val="00B6690C"/>
    <w:rsid w:val="00B67C99"/>
    <w:rsid w:val="00B72527"/>
    <w:rsid w:val="00B743E0"/>
    <w:rsid w:val="00B74CEF"/>
    <w:rsid w:val="00B76126"/>
    <w:rsid w:val="00B84727"/>
    <w:rsid w:val="00B87FB6"/>
    <w:rsid w:val="00B92FAB"/>
    <w:rsid w:val="00B94ABC"/>
    <w:rsid w:val="00B96E63"/>
    <w:rsid w:val="00BB099B"/>
    <w:rsid w:val="00BB0ED5"/>
    <w:rsid w:val="00BB3FA5"/>
    <w:rsid w:val="00BB72EE"/>
    <w:rsid w:val="00BB7C3D"/>
    <w:rsid w:val="00BC5979"/>
    <w:rsid w:val="00BD5F8A"/>
    <w:rsid w:val="00BE3B73"/>
    <w:rsid w:val="00BE5DC5"/>
    <w:rsid w:val="00BF3D2F"/>
    <w:rsid w:val="00BF5585"/>
    <w:rsid w:val="00BF599E"/>
    <w:rsid w:val="00C04436"/>
    <w:rsid w:val="00C05E4E"/>
    <w:rsid w:val="00C07669"/>
    <w:rsid w:val="00C07A15"/>
    <w:rsid w:val="00C12050"/>
    <w:rsid w:val="00C161E1"/>
    <w:rsid w:val="00C20E55"/>
    <w:rsid w:val="00C21677"/>
    <w:rsid w:val="00C30310"/>
    <w:rsid w:val="00C30669"/>
    <w:rsid w:val="00C346D9"/>
    <w:rsid w:val="00C35176"/>
    <w:rsid w:val="00C365A7"/>
    <w:rsid w:val="00C45EDF"/>
    <w:rsid w:val="00C45F3B"/>
    <w:rsid w:val="00C53F99"/>
    <w:rsid w:val="00C62B17"/>
    <w:rsid w:val="00C7458D"/>
    <w:rsid w:val="00C754A8"/>
    <w:rsid w:val="00C8020D"/>
    <w:rsid w:val="00C805E5"/>
    <w:rsid w:val="00C846FD"/>
    <w:rsid w:val="00C90FE1"/>
    <w:rsid w:val="00C96934"/>
    <w:rsid w:val="00C96AD5"/>
    <w:rsid w:val="00C97A55"/>
    <w:rsid w:val="00CA0009"/>
    <w:rsid w:val="00CA333A"/>
    <w:rsid w:val="00CA40C5"/>
    <w:rsid w:val="00CA51E2"/>
    <w:rsid w:val="00CC086C"/>
    <w:rsid w:val="00CC1601"/>
    <w:rsid w:val="00CC16E3"/>
    <w:rsid w:val="00CC4B1C"/>
    <w:rsid w:val="00CD02B4"/>
    <w:rsid w:val="00CD4684"/>
    <w:rsid w:val="00CD4E3A"/>
    <w:rsid w:val="00CE460E"/>
    <w:rsid w:val="00CE498C"/>
    <w:rsid w:val="00CF0448"/>
    <w:rsid w:val="00CF28F5"/>
    <w:rsid w:val="00CF588B"/>
    <w:rsid w:val="00CF638D"/>
    <w:rsid w:val="00CF74C0"/>
    <w:rsid w:val="00D00E9E"/>
    <w:rsid w:val="00D03DFE"/>
    <w:rsid w:val="00D04ED7"/>
    <w:rsid w:val="00D058BC"/>
    <w:rsid w:val="00D065DF"/>
    <w:rsid w:val="00D14E6C"/>
    <w:rsid w:val="00D1712E"/>
    <w:rsid w:val="00D239E5"/>
    <w:rsid w:val="00D25BE8"/>
    <w:rsid w:val="00D34081"/>
    <w:rsid w:val="00D34409"/>
    <w:rsid w:val="00D34FA4"/>
    <w:rsid w:val="00D424E2"/>
    <w:rsid w:val="00D46520"/>
    <w:rsid w:val="00D47CAC"/>
    <w:rsid w:val="00D50B47"/>
    <w:rsid w:val="00D53A9D"/>
    <w:rsid w:val="00D564CF"/>
    <w:rsid w:val="00D60900"/>
    <w:rsid w:val="00D60B1A"/>
    <w:rsid w:val="00D63A45"/>
    <w:rsid w:val="00D64C7D"/>
    <w:rsid w:val="00D67E02"/>
    <w:rsid w:val="00D70D3C"/>
    <w:rsid w:val="00D77831"/>
    <w:rsid w:val="00D85783"/>
    <w:rsid w:val="00D90069"/>
    <w:rsid w:val="00D90FD5"/>
    <w:rsid w:val="00D913F6"/>
    <w:rsid w:val="00DA0B98"/>
    <w:rsid w:val="00DA2623"/>
    <w:rsid w:val="00DA32D7"/>
    <w:rsid w:val="00DA7926"/>
    <w:rsid w:val="00DB2C47"/>
    <w:rsid w:val="00DB4D75"/>
    <w:rsid w:val="00DC041E"/>
    <w:rsid w:val="00DC07FE"/>
    <w:rsid w:val="00DC716F"/>
    <w:rsid w:val="00DD05D6"/>
    <w:rsid w:val="00DD08BB"/>
    <w:rsid w:val="00DD1A59"/>
    <w:rsid w:val="00DD3B81"/>
    <w:rsid w:val="00DD40FE"/>
    <w:rsid w:val="00DD5030"/>
    <w:rsid w:val="00DE2F2F"/>
    <w:rsid w:val="00DE3B1C"/>
    <w:rsid w:val="00DE499A"/>
    <w:rsid w:val="00DE4B95"/>
    <w:rsid w:val="00DE5F02"/>
    <w:rsid w:val="00DF0C35"/>
    <w:rsid w:val="00DF1879"/>
    <w:rsid w:val="00E034E5"/>
    <w:rsid w:val="00E0539D"/>
    <w:rsid w:val="00E11E0A"/>
    <w:rsid w:val="00E129DF"/>
    <w:rsid w:val="00E14C50"/>
    <w:rsid w:val="00E15E37"/>
    <w:rsid w:val="00E219F6"/>
    <w:rsid w:val="00E23CAC"/>
    <w:rsid w:val="00E23D69"/>
    <w:rsid w:val="00E25C43"/>
    <w:rsid w:val="00E26A77"/>
    <w:rsid w:val="00E3300D"/>
    <w:rsid w:val="00E35844"/>
    <w:rsid w:val="00E42830"/>
    <w:rsid w:val="00E42F9F"/>
    <w:rsid w:val="00E43D25"/>
    <w:rsid w:val="00E50062"/>
    <w:rsid w:val="00E531F9"/>
    <w:rsid w:val="00E531FA"/>
    <w:rsid w:val="00E53C33"/>
    <w:rsid w:val="00E543C7"/>
    <w:rsid w:val="00E56A88"/>
    <w:rsid w:val="00E57D42"/>
    <w:rsid w:val="00E57ECF"/>
    <w:rsid w:val="00E70382"/>
    <w:rsid w:val="00E76D81"/>
    <w:rsid w:val="00E80857"/>
    <w:rsid w:val="00E80963"/>
    <w:rsid w:val="00E81B15"/>
    <w:rsid w:val="00E85462"/>
    <w:rsid w:val="00E93F10"/>
    <w:rsid w:val="00E97313"/>
    <w:rsid w:val="00EA1143"/>
    <w:rsid w:val="00EA3CCE"/>
    <w:rsid w:val="00EA69BA"/>
    <w:rsid w:val="00EA6CD5"/>
    <w:rsid w:val="00EA7711"/>
    <w:rsid w:val="00EB3D09"/>
    <w:rsid w:val="00EC1CBA"/>
    <w:rsid w:val="00ED2F8D"/>
    <w:rsid w:val="00EE3945"/>
    <w:rsid w:val="00EF6AE0"/>
    <w:rsid w:val="00F00396"/>
    <w:rsid w:val="00F102CA"/>
    <w:rsid w:val="00F122AC"/>
    <w:rsid w:val="00F132B8"/>
    <w:rsid w:val="00F20960"/>
    <w:rsid w:val="00F21287"/>
    <w:rsid w:val="00F259FC"/>
    <w:rsid w:val="00F329CC"/>
    <w:rsid w:val="00F41769"/>
    <w:rsid w:val="00F427C6"/>
    <w:rsid w:val="00F43330"/>
    <w:rsid w:val="00F50324"/>
    <w:rsid w:val="00F5083C"/>
    <w:rsid w:val="00F52B1B"/>
    <w:rsid w:val="00F54E60"/>
    <w:rsid w:val="00F5764C"/>
    <w:rsid w:val="00F607E9"/>
    <w:rsid w:val="00F639D4"/>
    <w:rsid w:val="00F67833"/>
    <w:rsid w:val="00F72AFE"/>
    <w:rsid w:val="00F74A46"/>
    <w:rsid w:val="00F7593D"/>
    <w:rsid w:val="00F824D1"/>
    <w:rsid w:val="00F836F6"/>
    <w:rsid w:val="00F87833"/>
    <w:rsid w:val="00F90608"/>
    <w:rsid w:val="00F9352D"/>
    <w:rsid w:val="00F96727"/>
    <w:rsid w:val="00F97AE5"/>
    <w:rsid w:val="00FA7F3D"/>
    <w:rsid w:val="00FB0804"/>
    <w:rsid w:val="00FB1391"/>
    <w:rsid w:val="00FB2C7A"/>
    <w:rsid w:val="00FB5B1A"/>
    <w:rsid w:val="00FC0E4A"/>
    <w:rsid w:val="00FC1A5E"/>
    <w:rsid w:val="00FC219B"/>
    <w:rsid w:val="00FC28E7"/>
    <w:rsid w:val="00FC3135"/>
    <w:rsid w:val="00FC5BA8"/>
    <w:rsid w:val="00FC616E"/>
    <w:rsid w:val="00FC6CA1"/>
    <w:rsid w:val="00FD10EB"/>
    <w:rsid w:val="00FD6413"/>
    <w:rsid w:val="00FE039C"/>
    <w:rsid w:val="00FE3E46"/>
    <w:rsid w:val="00FF0E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E5B92"/>
  <w15:chartTrackingRefBased/>
  <w15:docId w15:val="{067534CF-53FA-4697-B55F-ACCB5EAD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00"/>
    <w:pPr>
      <w:spacing w:line="240" w:lineRule="atLeast"/>
    </w:pPr>
    <w:rPr>
      <w:rFonts w:ascii="Arial" w:hAnsi="Arial"/>
    </w:rPr>
  </w:style>
  <w:style w:type="paragraph" w:styleId="Overskrift1">
    <w:name w:val="heading 1"/>
    <w:basedOn w:val="Normal"/>
    <w:next w:val="Normal"/>
    <w:link w:val="Overskrift1Tegn"/>
    <w:uiPriority w:val="9"/>
    <w:qFormat/>
    <w:rsid w:val="006F1048"/>
    <w:pPr>
      <w:keepNext/>
      <w:keepLines/>
      <w:suppressAutoHyphens/>
      <w:spacing w:before="369" w:line="520" w:lineRule="atLeast"/>
      <w:outlineLvl w:val="0"/>
    </w:pPr>
    <w:rPr>
      <w:rFonts w:eastAsiaTheme="majorEastAsia" w:cstheme="majorBidi"/>
      <w:b/>
      <w:sz w:val="44"/>
      <w:szCs w:val="32"/>
    </w:rPr>
  </w:style>
  <w:style w:type="paragraph" w:styleId="Overskrift2">
    <w:name w:val="heading 2"/>
    <w:basedOn w:val="Normal"/>
    <w:next w:val="Normal"/>
    <w:link w:val="Overskrift2Tegn"/>
    <w:uiPriority w:val="9"/>
    <w:unhideWhenUsed/>
    <w:qFormat/>
    <w:rsid w:val="006F1048"/>
    <w:pPr>
      <w:keepNext/>
      <w:keepLines/>
      <w:suppressAutoHyphens/>
      <w:spacing w:before="369" w:after="340"/>
      <w:outlineLvl w:val="1"/>
    </w:pPr>
    <w:rPr>
      <w:rFonts w:eastAsiaTheme="majorEastAsia" w:cstheme="majorBidi"/>
      <w:color w:val="0077B3" w:themeColor="accent1"/>
      <w:sz w:val="36"/>
      <w:szCs w:val="26"/>
    </w:rPr>
  </w:style>
  <w:style w:type="paragraph" w:styleId="Overskrift3">
    <w:name w:val="heading 3"/>
    <w:basedOn w:val="Normal"/>
    <w:next w:val="Normal"/>
    <w:link w:val="Overskrift3Tegn"/>
    <w:uiPriority w:val="9"/>
    <w:semiHidden/>
    <w:unhideWhenUsed/>
    <w:rsid w:val="004C70A4"/>
    <w:pPr>
      <w:keepNext/>
      <w:keepLines/>
      <w:suppressAutoHyphens/>
      <w:spacing w:before="40"/>
      <w:outlineLvl w:val="2"/>
    </w:pPr>
    <w:rPr>
      <w:rFonts w:asciiTheme="majorHAnsi" w:eastAsiaTheme="majorEastAsia" w:hAnsiTheme="majorHAnsi" w:cstheme="majorBidi"/>
      <w:color w:val="003A59" w:themeColor="accent1" w:themeShade="7F"/>
      <w:sz w:val="24"/>
      <w:szCs w:val="24"/>
    </w:rPr>
  </w:style>
  <w:style w:type="paragraph" w:styleId="Overskrift4">
    <w:name w:val="heading 4"/>
    <w:basedOn w:val="Normal"/>
    <w:next w:val="Normal"/>
    <w:link w:val="Overskrift4Tegn"/>
    <w:uiPriority w:val="9"/>
    <w:semiHidden/>
    <w:unhideWhenUsed/>
    <w:rsid w:val="004C70A4"/>
    <w:pPr>
      <w:keepNext/>
      <w:keepLines/>
      <w:suppressAutoHyphens/>
      <w:spacing w:before="40"/>
      <w:outlineLvl w:val="3"/>
    </w:pPr>
    <w:rPr>
      <w:rFonts w:asciiTheme="majorHAnsi" w:eastAsiaTheme="majorEastAsia" w:hAnsiTheme="majorHAnsi" w:cstheme="majorBidi"/>
      <w:i/>
      <w:iCs/>
      <w:color w:val="005886" w:themeColor="accent1" w:themeShade="BF"/>
    </w:rPr>
  </w:style>
  <w:style w:type="paragraph" w:styleId="Overskrift5">
    <w:name w:val="heading 5"/>
    <w:basedOn w:val="Normal"/>
    <w:next w:val="Normal"/>
    <w:link w:val="Overskrift5Tegn"/>
    <w:uiPriority w:val="9"/>
    <w:semiHidden/>
    <w:unhideWhenUsed/>
    <w:rsid w:val="000A7ADE"/>
    <w:pPr>
      <w:keepNext/>
      <w:keepLines/>
      <w:spacing w:before="40"/>
      <w:outlineLvl w:val="4"/>
    </w:pPr>
    <w:rPr>
      <w:rFonts w:asciiTheme="majorHAnsi" w:eastAsiaTheme="majorEastAsia" w:hAnsiTheme="majorHAnsi" w:cstheme="majorBidi"/>
      <w:color w:val="005886" w:themeColor="accent1" w:themeShade="BF"/>
    </w:rPr>
  </w:style>
  <w:style w:type="paragraph" w:styleId="Overskrift6">
    <w:name w:val="heading 6"/>
    <w:basedOn w:val="Normal"/>
    <w:next w:val="Normal"/>
    <w:link w:val="Overskrift6Tegn"/>
    <w:uiPriority w:val="9"/>
    <w:semiHidden/>
    <w:unhideWhenUsed/>
    <w:rsid w:val="000A7ADE"/>
    <w:pPr>
      <w:keepNext/>
      <w:keepLines/>
      <w:spacing w:before="40"/>
      <w:outlineLvl w:val="5"/>
    </w:pPr>
    <w:rPr>
      <w:rFonts w:asciiTheme="majorHAnsi" w:eastAsiaTheme="majorEastAsia" w:hAnsiTheme="majorHAnsi" w:cstheme="majorBidi"/>
      <w:color w:val="003A59" w:themeColor="accent1" w:themeShade="7F"/>
    </w:rPr>
  </w:style>
  <w:style w:type="paragraph" w:styleId="Overskrift7">
    <w:name w:val="heading 7"/>
    <w:basedOn w:val="Normal"/>
    <w:next w:val="Normal"/>
    <w:link w:val="Overskrift7Tegn"/>
    <w:uiPriority w:val="9"/>
    <w:semiHidden/>
    <w:unhideWhenUsed/>
    <w:rsid w:val="000A7ADE"/>
    <w:pPr>
      <w:keepNext/>
      <w:keepLines/>
      <w:spacing w:before="40"/>
      <w:outlineLvl w:val="6"/>
    </w:pPr>
    <w:rPr>
      <w:rFonts w:asciiTheme="majorHAnsi" w:eastAsiaTheme="majorEastAsia" w:hAnsiTheme="majorHAnsi" w:cstheme="majorBidi"/>
      <w:i/>
      <w:iCs/>
      <w:color w:val="003A59" w:themeColor="accent1" w:themeShade="7F"/>
    </w:rPr>
  </w:style>
  <w:style w:type="paragraph" w:styleId="Overskrift8">
    <w:name w:val="heading 8"/>
    <w:basedOn w:val="Normal"/>
    <w:next w:val="Normal"/>
    <w:link w:val="Overskrift8Tegn"/>
    <w:uiPriority w:val="9"/>
    <w:semiHidden/>
    <w:unhideWhenUsed/>
    <w:rsid w:val="000A7A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0A7A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F1048"/>
    <w:rPr>
      <w:rFonts w:ascii="Arial" w:eastAsiaTheme="majorEastAsia" w:hAnsi="Arial" w:cstheme="majorBidi"/>
      <w:b/>
      <w:sz w:val="44"/>
      <w:szCs w:val="32"/>
    </w:rPr>
  </w:style>
  <w:style w:type="character" w:customStyle="1" w:styleId="Overskrift2Tegn">
    <w:name w:val="Overskrift 2 Tegn"/>
    <w:basedOn w:val="Standardskrifttypeiafsnit"/>
    <w:link w:val="Overskrift2"/>
    <w:uiPriority w:val="9"/>
    <w:rsid w:val="006F1048"/>
    <w:rPr>
      <w:rFonts w:ascii="Arial" w:eastAsiaTheme="majorEastAsia" w:hAnsi="Arial" w:cstheme="majorBidi"/>
      <w:color w:val="0077B3" w:themeColor="accent1"/>
      <w:sz w:val="36"/>
      <w:szCs w:val="26"/>
    </w:rPr>
  </w:style>
  <w:style w:type="character" w:customStyle="1" w:styleId="Overskrift3Tegn">
    <w:name w:val="Overskrift 3 Tegn"/>
    <w:basedOn w:val="Standardskrifttypeiafsnit"/>
    <w:link w:val="Overskrift3"/>
    <w:uiPriority w:val="9"/>
    <w:semiHidden/>
    <w:rsid w:val="004C70A4"/>
    <w:rPr>
      <w:rFonts w:asciiTheme="majorHAnsi" w:eastAsiaTheme="majorEastAsia" w:hAnsiTheme="majorHAnsi" w:cstheme="majorBidi"/>
      <w:color w:val="003A59" w:themeColor="accent1" w:themeShade="7F"/>
      <w:sz w:val="24"/>
      <w:szCs w:val="24"/>
    </w:rPr>
  </w:style>
  <w:style w:type="character" w:customStyle="1" w:styleId="Overskrift4Tegn">
    <w:name w:val="Overskrift 4 Tegn"/>
    <w:basedOn w:val="Standardskrifttypeiafsnit"/>
    <w:link w:val="Overskrift4"/>
    <w:uiPriority w:val="9"/>
    <w:semiHidden/>
    <w:rsid w:val="004C70A4"/>
    <w:rPr>
      <w:rFonts w:asciiTheme="majorHAnsi" w:eastAsiaTheme="majorEastAsia" w:hAnsiTheme="majorHAnsi" w:cstheme="majorBidi"/>
      <w:i/>
      <w:iCs/>
      <w:color w:val="005886" w:themeColor="accent1" w:themeShade="BF"/>
    </w:rPr>
  </w:style>
  <w:style w:type="paragraph" w:styleId="Markeringsbobletekst">
    <w:name w:val="Balloon Text"/>
    <w:basedOn w:val="Normal"/>
    <w:link w:val="MarkeringsbobletekstTegn"/>
    <w:uiPriority w:val="99"/>
    <w:semiHidden/>
    <w:unhideWhenUsed/>
    <w:rsid w:val="000A7AD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A7ADE"/>
    <w:rPr>
      <w:rFonts w:ascii="Segoe UI" w:hAnsi="Segoe UI" w:cs="Segoe UI"/>
      <w:sz w:val="18"/>
      <w:szCs w:val="18"/>
    </w:rPr>
  </w:style>
  <w:style w:type="paragraph" w:styleId="Bibliografi">
    <w:name w:val="Bibliography"/>
    <w:basedOn w:val="Normal"/>
    <w:next w:val="Normal"/>
    <w:uiPriority w:val="37"/>
    <w:semiHidden/>
    <w:unhideWhenUsed/>
    <w:rsid w:val="000A7ADE"/>
  </w:style>
  <w:style w:type="paragraph" w:styleId="Bloktekst">
    <w:name w:val="Block Text"/>
    <w:basedOn w:val="Normal"/>
    <w:uiPriority w:val="99"/>
    <w:semiHidden/>
    <w:unhideWhenUsed/>
    <w:rsid w:val="000A7ADE"/>
    <w:pPr>
      <w:pBdr>
        <w:top w:val="single" w:sz="2" w:space="10" w:color="0077B3" w:themeColor="accent1"/>
        <w:left w:val="single" w:sz="2" w:space="10" w:color="0077B3" w:themeColor="accent1"/>
        <w:bottom w:val="single" w:sz="2" w:space="10" w:color="0077B3" w:themeColor="accent1"/>
        <w:right w:val="single" w:sz="2" w:space="10" w:color="0077B3" w:themeColor="accent1"/>
      </w:pBdr>
      <w:ind w:left="1152" w:right="1152"/>
    </w:pPr>
    <w:rPr>
      <w:rFonts w:eastAsiaTheme="minorEastAsia" w:cstheme="minorBidi"/>
      <w:i/>
      <w:iCs/>
      <w:color w:val="0077B3" w:themeColor="accent1"/>
    </w:rPr>
  </w:style>
  <w:style w:type="paragraph" w:styleId="Brdtekst">
    <w:name w:val="Body Text"/>
    <w:basedOn w:val="Normal"/>
    <w:link w:val="BrdtekstTegn"/>
    <w:uiPriority w:val="99"/>
    <w:semiHidden/>
    <w:unhideWhenUsed/>
    <w:rsid w:val="000A7ADE"/>
    <w:pPr>
      <w:spacing w:after="120"/>
    </w:pPr>
  </w:style>
  <w:style w:type="character" w:customStyle="1" w:styleId="BrdtekstTegn">
    <w:name w:val="Brødtekst Tegn"/>
    <w:basedOn w:val="Standardskrifttypeiafsnit"/>
    <w:link w:val="Brdtekst"/>
    <w:uiPriority w:val="99"/>
    <w:semiHidden/>
    <w:rsid w:val="000A7ADE"/>
    <w:rPr>
      <w:rFonts w:asciiTheme="minorHAnsi" w:hAnsiTheme="minorHAnsi"/>
    </w:rPr>
  </w:style>
  <w:style w:type="paragraph" w:styleId="Brdtekst2">
    <w:name w:val="Body Text 2"/>
    <w:basedOn w:val="Normal"/>
    <w:link w:val="Brdtekst2Tegn"/>
    <w:uiPriority w:val="99"/>
    <w:semiHidden/>
    <w:unhideWhenUsed/>
    <w:rsid w:val="000A7ADE"/>
    <w:pPr>
      <w:spacing w:after="120" w:line="480" w:lineRule="auto"/>
    </w:pPr>
  </w:style>
  <w:style w:type="character" w:customStyle="1" w:styleId="Brdtekst2Tegn">
    <w:name w:val="Brødtekst 2 Tegn"/>
    <w:basedOn w:val="Standardskrifttypeiafsnit"/>
    <w:link w:val="Brdtekst2"/>
    <w:uiPriority w:val="99"/>
    <w:semiHidden/>
    <w:rsid w:val="000A7ADE"/>
    <w:rPr>
      <w:rFonts w:asciiTheme="minorHAnsi" w:hAnsiTheme="minorHAnsi"/>
    </w:rPr>
  </w:style>
  <w:style w:type="paragraph" w:styleId="Brdtekst3">
    <w:name w:val="Body Text 3"/>
    <w:basedOn w:val="Normal"/>
    <w:link w:val="Brdtekst3Tegn"/>
    <w:uiPriority w:val="99"/>
    <w:semiHidden/>
    <w:unhideWhenUsed/>
    <w:rsid w:val="000A7ADE"/>
    <w:pPr>
      <w:spacing w:after="120"/>
    </w:pPr>
    <w:rPr>
      <w:sz w:val="16"/>
      <w:szCs w:val="16"/>
    </w:rPr>
  </w:style>
  <w:style w:type="character" w:customStyle="1" w:styleId="Brdtekst3Tegn">
    <w:name w:val="Brødtekst 3 Tegn"/>
    <w:basedOn w:val="Standardskrifttypeiafsnit"/>
    <w:link w:val="Brdtekst3"/>
    <w:uiPriority w:val="99"/>
    <w:semiHidden/>
    <w:rsid w:val="000A7ADE"/>
    <w:rPr>
      <w:rFonts w:asciiTheme="minorHAnsi" w:hAnsiTheme="minorHAnsi"/>
      <w:sz w:val="16"/>
      <w:szCs w:val="16"/>
    </w:rPr>
  </w:style>
  <w:style w:type="paragraph" w:styleId="Brdtekst-frstelinjeindrykning1">
    <w:name w:val="Body Text First Indent"/>
    <w:basedOn w:val="Brdtekst"/>
    <w:link w:val="Brdtekst-frstelinjeindrykning1Tegn"/>
    <w:uiPriority w:val="99"/>
    <w:semiHidden/>
    <w:unhideWhenUsed/>
    <w:rsid w:val="000A7ADE"/>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0A7ADE"/>
    <w:rPr>
      <w:rFonts w:asciiTheme="minorHAnsi" w:hAnsiTheme="minorHAnsi"/>
    </w:rPr>
  </w:style>
  <w:style w:type="paragraph" w:styleId="Brdtekstindrykning">
    <w:name w:val="Body Text Indent"/>
    <w:basedOn w:val="Normal"/>
    <w:link w:val="BrdtekstindrykningTegn"/>
    <w:uiPriority w:val="99"/>
    <w:semiHidden/>
    <w:unhideWhenUsed/>
    <w:rsid w:val="000A7ADE"/>
    <w:pPr>
      <w:spacing w:after="120"/>
      <w:ind w:left="283"/>
    </w:pPr>
  </w:style>
  <w:style w:type="character" w:customStyle="1" w:styleId="BrdtekstindrykningTegn">
    <w:name w:val="Brødtekstindrykning Tegn"/>
    <w:basedOn w:val="Standardskrifttypeiafsnit"/>
    <w:link w:val="Brdtekstindrykning"/>
    <w:uiPriority w:val="99"/>
    <w:semiHidden/>
    <w:rsid w:val="000A7ADE"/>
    <w:rPr>
      <w:rFonts w:asciiTheme="minorHAnsi" w:hAnsiTheme="minorHAnsi"/>
    </w:rPr>
  </w:style>
  <w:style w:type="paragraph" w:styleId="Brdtekst-frstelinjeindrykning2">
    <w:name w:val="Body Text First Indent 2"/>
    <w:basedOn w:val="Brdtekstindrykning"/>
    <w:link w:val="Brdtekst-frstelinjeindrykning2Tegn"/>
    <w:uiPriority w:val="99"/>
    <w:semiHidden/>
    <w:unhideWhenUsed/>
    <w:rsid w:val="000A7ADE"/>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A7ADE"/>
    <w:rPr>
      <w:rFonts w:asciiTheme="minorHAnsi" w:hAnsiTheme="minorHAnsi"/>
    </w:rPr>
  </w:style>
  <w:style w:type="paragraph" w:styleId="Brdtekstindrykning2">
    <w:name w:val="Body Text Indent 2"/>
    <w:basedOn w:val="Normal"/>
    <w:link w:val="Brdtekstindrykning2Tegn"/>
    <w:uiPriority w:val="99"/>
    <w:semiHidden/>
    <w:unhideWhenUsed/>
    <w:rsid w:val="000A7ADE"/>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0A7ADE"/>
    <w:rPr>
      <w:rFonts w:asciiTheme="minorHAnsi" w:hAnsiTheme="minorHAnsi"/>
    </w:rPr>
  </w:style>
  <w:style w:type="paragraph" w:styleId="Brdtekstindrykning3">
    <w:name w:val="Body Text Indent 3"/>
    <w:basedOn w:val="Normal"/>
    <w:link w:val="Brdtekstindrykning3Tegn"/>
    <w:uiPriority w:val="99"/>
    <w:semiHidden/>
    <w:unhideWhenUsed/>
    <w:rsid w:val="000A7ADE"/>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A7ADE"/>
    <w:rPr>
      <w:rFonts w:asciiTheme="minorHAnsi" w:hAnsiTheme="minorHAnsi"/>
      <w:sz w:val="16"/>
      <w:szCs w:val="16"/>
    </w:rPr>
  </w:style>
  <w:style w:type="character" w:styleId="Bogenstitel">
    <w:name w:val="Book Title"/>
    <w:basedOn w:val="Standardskrifttypeiafsnit"/>
    <w:uiPriority w:val="33"/>
    <w:rsid w:val="000A7ADE"/>
    <w:rPr>
      <w:b/>
      <w:bCs/>
      <w:i/>
      <w:iCs/>
      <w:spacing w:val="5"/>
    </w:rPr>
  </w:style>
  <w:style w:type="paragraph" w:styleId="Billedtekst">
    <w:name w:val="caption"/>
    <w:basedOn w:val="Normal"/>
    <w:next w:val="Normal"/>
    <w:uiPriority w:val="35"/>
    <w:qFormat/>
    <w:rsid w:val="00890D09"/>
    <w:pPr>
      <w:spacing w:line="200" w:lineRule="atLeast"/>
    </w:pPr>
    <w:rPr>
      <w:iCs/>
      <w:color w:val="000000" w:themeColor="text2"/>
      <w:sz w:val="16"/>
      <w:szCs w:val="18"/>
    </w:rPr>
  </w:style>
  <w:style w:type="paragraph" w:styleId="Sluthilsen">
    <w:name w:val="Closing"/>
    <w:basedOn w:val="Normal"/>
    <w:link w:val="SluthilsenTegn"/>
    <w:uiPriority w:val="99"/>
    <w:semiHidden/>
    <w:unhideWhenUsed/>
    <w:rsid w:val="000A7ADE"/>
    <w:pPr>
      <w:ind w:left="4252"/>
    </w:pPr>
  </w:style>
  <w:style w:type="character" w:customStyle="1" w:styleId="SluthilsenTegn">
    <w:name w:val="Sluthilsen Tegn"/>
    <w:basedOn w:val="Standardskrifttypeiafsnit"/>
    <w:link w:val="Sluthilsen"/>
    <w:uiPriority w:val="99"/>
    <w:semiHidden/>
    <w:rsid w:val="000A7ADE"/>
    <w:rPr>
      <w:rFonts w:asciiTheme="minorHAnsi" w:hAnsiTheme="minorHAnsi"/>
    </w:rPr>
  </w:style>
  <w:style w:type="character" w:styleId="Kommentarhenvisning">
    <w:name w:val="annotation reference"/>
    <w:basedOn w:val="Standardskrifttypeiafsnit"/>
    <w:semiHidden/>
    <w:unhideWhenUsed/>
    <w:rsid w:val="000A7ADE"/>
    <w:rPr>
      <w:sz w:val="16"/>
      <w:szCs w:val="16"/>
    </w:rPr>
  </w:style>
  <w:style w:type="paragraph" w:styleId="Kommentartekst">
    <w:name w:val="annotation text"/>
    <w:basedOn w:val="Normal"/>
    <w:link w:val="KommentartekstTegn"/>
    <w:unhideWhenUsed/>
    <w:rsid w:val="000A7ADE"/>
  </w:style>
  <w:style w:type="character" w:customStyle="1" w:styleId="KommentartekstTegn">
    <w:name w:val="Kommentartekst Tegn"/>
    <w:basedOn w:val="Standardskrifttypeiafsnit"/>
    <w:link w:val="Kommentartekst"/>
    <w:rsid w:val="000A7ADE"/>
    <w:rPr>
      <w:rFonts w:asciiTheme="minorHAnsi" w:hAnsiTheme="minorHAnsi"/>
    </w:rPr>
  </w:style>
  <w:style w:type="paragraph" w:styleId="Kommentaremne">
    <w:name w:val="annotation subject"/>
    <w:basedOn w:val="Kommentartekst"/>
    <w:next w:val="Kommentartekst"/>
    <w:link w:val="KommentaremneTegn"/>
    <w:uiPriority w:val="99"/>
    <w:semiHidden/>
    <w:unhideWhenUsed/>
    <w:rsid w:val="000A7ADE"/>
    <w:rPr>
      <w:b/>
      <w:bCs/>
    </w:rPr>
  </w:style>
  <w:style w:type="character" w:customStyle="1" w:styleId="KommentaremneTegn">
    <w:name w:val="Kommentaremne Tegn"/>
    <w:basedOn w:val="KommentartekstTegn"/>
    <w:link w:val="Kommentaremne"/>
    <w:uiPriority w:val="99"/>
    <w:semiHidden/>
    <w:rsid w:val="000A7ADE"/>
    <w:rPr>
      <w:rFonts w:asciiTheme="minorHAnsi" w:hAnsiTheme="minorHAnsi"/>
      <w:b/>
      <w:bCs/>
    </w:rPr>
  </w:style>
  <w:style w:type="paragraph" w:styleId="Dato">
    <w:name w:val="Date"/>
    <w:basedOn w:val="Normal"/>
    <w:next w:val="Normal"/>
    <w:link w:val="DatoTegn"/>
    <w:uiPriority w:val="99"/>
    <w:semiHidden/>
    <w:unhideWhenUsed/>
    <w:rsid w:val="000A7ADE"/>
  </w:style>
  <w:style w:type="character" w:customStyle="1" w:styleId="DatoTegn">
    <w:name w:val="Dato Tegn"/>
    <w:basedOn w:val="Standardskrifttypeiafsnit"/>
    <w:link w:val="Dato"/>
    <w:uiPriority w:val="99"/>
    <w:semiHidden/>
    <w:rsid w:val="000A7ADE"/>
    <w:rPr>
      <w:rFonts w:asciiTheme="minorHAnsi" w:hAnsiTheme="minorHAnsi"/>
    </w:rPr>
  </w:style>
  <w:style w:type="paragraph" w:styleId="Dokumentoversigt">
    <w:name w:val="Document Map"/>
    <w:basedOn w:val="Normal"/>
    <w:link w:val="DokumentoversigtTegn"/>
    <w:uiPriority w:val="99"/>
    <w:semiHidden/>
    <w:unhideWhenUsed/>
    <w:rsid w:val="000A7ADE"/>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0A7ADE"/>
    <w:rPr>
      <w:rFonts w:ascii="Segoe UI" w:hAnsi="Segoe UI" w:cs="Segoe UI"/>
      <w:sz w:val="16"/>
      <w:szCs w:val="16"/>
    </w:rPr>
  </w:style>
  <w:style w:type="paragraph" w:styleId="Mailsignatur">
    <w:name w:val="E-mail Signature"/>
    <w:basedOn w:val="Normal"/>
    <w:link w:val="MailsignaturTegn"/>
    <w:uiPriority w:val="99"/>
    <w:semiHidden/>
    <w:unhideWhenUsed/>
    <w:rsid w:val="000A7ADE"/>
  </w:style>
  <w:style w:type="character" w:customStyle="1" w:styleId="MailsignaturTegn">
    <w:name w:val="Mailsignatur Tegn"/>
    <w:basedOn w:val="Standardskrifttypeiafsnit"/>
    <w:link w:val="Mailsignatur"/>
    <w:uiPriority w:val="99"/>
    <w:semiHidden/>
    <w:rsid w:val="000A7ADE"/>
    <w:rPr>
      <w:rFonts w:asciiTheme="minorHAnsi" w:hAnsiTheme="minorHAnsi"/>
    </w:rPr>
  </w:style>
  <w:style w:type="character" w:styleId="Fremhv">
    <w:name w:val="Emphasis"/>
    <w:basedOn w:val="Standardskrifttypeiafsnit"/>
    <w:uiPriority w:val="20"/>
    <w:rsid w:val="000A7ADE"/>
    <w:rPr>
      <w:i/>
      <w:iCs/>
    </w:rPr>
  </w:style>
  <w:style w:type="character" w:styleId="Slutnotehenvisning">
    <w:name w:val="endnote reference"/>
    <w:basedOn w:val="Standardskrifttypeiafsnit"/>
    <w:uiPriority w:val="99"/>
    <w:semiHidden/>
    <w:unhideWhenUsed/>
    <w:rsid w:val="000A7ADE"/>
    <w:rPr>
      <w:vertAlign w:val="superscript"/>
    </w:rPr>
  </w:style>
  <w:style w:type="paragraph" w:styleId="Slutnotetekst">
    <w:name w:val="endnote text"/>
    <w:basedOn w:val="Normal"/>
    <w:link w:val="SlutnotetekstTegn"/>
    <w:uiPriority w:val="99"/>
    <w:semiHidden/>
    <w:unhideWhenUsed/>
    <w:rsid w:val="000A7ADE"/>
  </w:style>
  <w:style w:type="character" w:customStyle="1" w:styleId="SlutnotetekstTegn">
    <w:name w:val="Slutnotetekst Tegn"/>
    <w:basedOn w:val="Standardskrifttypeiafsnit"/>
    <w:link w:val="Slutnotetekst"/>
    <w:uiPriority w:val="99"/>
    <w:semiHidden/>
    <w:rsid w:val="000A7ADE"/>
    <w:rPr>
      <w:rFonts w:asciiTheme="minorHAnsi" w:hAnsiTheme="minorHAnsi"/>
    </w:rPr>
  </w:style>
  <w:style w:type="paragraph" w:styleId="Modtageradresse">
    <w:name w:val="envelope address"/>
    <w:basedOn w:val="Normal"/>
    <w:uiPriority w:val="99"/>
    <w:semiHidden/>
    <w:unhideWhenUsed/>
    <w:rsid w:val="000A7AD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0A7ADE"/>
    <w:rPr>
      <w:rFonts w:asciiTheme="majorHAnsi" w:eastAsiaTheme="majorEastAsia" w:hAnsiTheme="majorHAnsi" w:cstheme="majorBidi"/>
    </w:rPr>
  </w:style>
  <w:style w:type="character" w:styleId="BesgtLink">
    <w:name w:val="FollowedHyperlink"/>
    <w:basedOn w:val="Standardskrifttypeiafsnit"/>
    <w:uiPriority w:val="99"/>
    <w:semiHidden/>
    <w:unhideWhenUsed/>
    <w:rsid w:val="000A7ADE"/>
    <w:rPr>
      <w:color w:val="5D64A5" w:themeColor="followedHyperlink"/>
      <w:u w:val="single"/>
    </w:rPr>
  </w:style>
  <w:style w:type="paragraph" w:styleId="Sidefod">
    <w:name w:val="footer"/>
    <w:basedOn w:val="Normal"/>
    <w:link w:val="SidefodTegn"/>
    <w:uiPriority w:val="99"/>
    <w:unhideWhenUsed/>
    <w:rsid w:val="000A7ADE"/>
    <w:pPr>
      <w:tabs>
        <w:tab w:val="center" w:pos="4680"/>
        <w:tab w:val="right" w:pos="9360"/>
      </w:tabs>
    </w:pPr>
    <w:rPr>
      <w:sz w:val="18"/>
    </w:rPr>
  </w:style>
  <w:style w:type="character" w:customStyle="1" w:styleId="SidefodTegn">
    <w:name w:val="Sidefod Tegn"/>
    <w:basedOn w:val="Standardskrifttypeiafsnit"/>
    <w:link w:val="Sidefod"/>
    <w:uiPriority w:val="99"/>
    <w:rsid w:val="000A7ADE"/>
    <w:rPr>
      <w:rFonts w:ascii="Arial" w:hAnsi="Arial"/>
      <w:sz w:val="18"/>
    </w:rPr>
  </w:style>
  <w:style w:type="character" w:styleId="Fodnotehenvisning">
    <w:name w:val="footnote reference"/>
    <w:basedOn w:val="Standardskrifttypeiafsnit"/>
    <w:uiPriority w:val="99"/>
    <w:semiHidden/>
    <w:unhideWhenUsed/>
    <w:rsid w:val="000A7ADE"/>
    <w:rPr>
      <w:vertAlign w:val="superscript"/>
    </w:rPr>
  </w:style>
  <w:style w:type="paragraph" w:styleId="Fodnotetekst">
    <w:name w:val="footnote text"/>
    <w:basedOn w:val="Normal"/>
    <w:link w:val="FodnotetekstTegn"/>
    <w:uiPriority w:val="99"/>
    <w:semiHidden/>
    <w:unhideWhenUsed/>
    <w:rsid w:val="000A7ADE"/>
  </w:style>
  <w:style w:type="character" w:customStyle="1" w:styleId="FodnotetekstTegn">
    <w:name w:val="Fodnotetekst Tegn"/>
    <w:basedOn w:val="Standardskrifttypeiafsnit"/>
    <w:link w:val="Fodnotetekst"/>
    <w:uiPriority w:val="99"/>
    <w:semiHidden/>
    <w:rsid w:val="000A7ADE"/>
    <w:rPr>
      <w:rFonts w:asciiTheme="minorHAnsi" w:hAnsiTheme="minorHAnsi"/>
    </w:rPr>
  </w:style>
  <w:style w:type="character" w:customStyle="1" w:styleId="Hashtag1">
    <w:name w:val="Hashtag1"/>
    <w:basedOn w:val="Standardskrifttypeiafsnit"/>
    <w:uiPriority w:val="99"/>
    <w:semiHidden/>
    <w:unhideWhenUsed/>
    <w:rsid w:val="000A7ADE"/>
    <w:rPr>
      <w:color w:val="2B579A"/>
      <w:shd w:val="clear" w:color="auto" w:fill="E1DFDD"/>
    </w:rPr>
  </w:style>
  <w:style w:type="paragraph" w:styleId="Sidehoved">
    <w:name w:val="header"/>
    <w:basedOn w:val="Normal"/>
    <w:link w:val="SidehovedTegn"/>
    <w:uiPriority w:val="99"/>
    <w:unhideWhenUsed/>
    <w:rsid w:val="000A7ADE"/>
    <w:pPr>
      <w:tabs>
        <w:tab w:val="center" w:pos="4680"/>
        <w:tab w:val="right" w:pos="9360"/>
      </w:tabs>
    </w:pPr>
  </w:style>
  <w:style w:type="character" w:customStyle="1" w:styleId="SidehovedTegn">
    <w:name w:val="Sidehoved Tegn"/>
    <w:basedOn w:val="Standardskrifttypeiafsnit"/>
    <w:link w:val="Sidehoved"/>
    <w:uiPriority w:val="99"/>
    <w:rsid w:val="000A7ADE"/>
    <w:rPr>
      <w:rFonts w:asciiTheme="minorHAnsi" w:hAnsiTheme="minorHAnsi"/>
    </w:rPr>
  </w:style>
  <w:style w:type="character" w:customStyle="1" w:styleId="Overskrift5Tegn">
    <w:name w:val="Overskrift 5 Tegn"/>
    <w:basedOn w:val="Standardskrifttypeiafsnit"/>
    <w:link w:val="Overskrift5"/>
    <w:uiPriority w:val="9"/>
    <w:semiHidden/>
    <w:rsid w:val="000A7ADE"/>
    <w:rPr>
      <w:rFonts w:asciiTheme="majorHAnsi" w:eastAsiaTheme="majorEastAsia" w:hAnsiTheme="majorHAnsi" w:cstheme="majorBidi"/>
      <w:color w:val="005886" w:themeColor="accent1" w:themeShade="BF"/>
    </w:rPr>
  </w:style>
  <w:style w:type="character" w:customStyle="1" w:styleId="Overskrift6Tegn">
    <w:name w:val="Overskrift 6 Tegn"/>
    <w:basedOn w:val="Standardskrifttypeiafsnit"/>
    <w:link w:val="Overskrift6"/>
    <w:uiPriority w:val="9"/>
    <w:semiHidden/>
    <w:rsid w:val="000A7ADE"/>
    <w:rPr>
      <w:rFonts w:asciiTheme="majorHAnsi" w:eastAsiaTheme="majorEastAsia" w:hAnsiTheme="majorHAnsi" w:cstheme="majorBidi"/>
      <w:color w:val="003A59" w:themeColor="accent1" w:themeShade="7F"/>
    </w:rPr>
  </w:style>
  <w:style w:type="character" w:customStyle="1" w:styleId="Overskrift7Tegn">
    <w:name w:val="Overskrift 7 Tegn"/>
    <w:basedOn w:val="Standardskrifttypeiafsnit"/>
    <w:link w:val="Overskrift7"/>
    <w:uiPriority w:val="9"/>
    <w:semiHidden/>
    <w:rsid w:val="000A7ADE"/>
    <w:rPr>
      <w:rFonts w:asciiTheme="majorHAnsi" w:eastAsiaTheme="majorEastAsia" w:hAnsiTheme="majorHAnsi" w:cstheme="majorBidi"/>
      <w:i/>
      <w:iCs/>
      <w:color w:val="003A59" w:themeColor="accent1" w:themeShade="7F"/>
    </w:rPr>
  </w:style>
  <w:style w:type="character" w:customStyle="1" w:styleId="Overskrift8Tegn">
    <w:name w:val="Overskrift 8 Tegn"/>
    <w:basedOn w:val="Standardskrifttypeiafsnit"/>
    <w:link w:val="Overskrift8"/>
    <w:uiPriority w:val="9"/>
    <w:semiHidden/>
    <w:rsid w:val="000A7AD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A7ADE"/>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unhideWhenUsed/>
    <w:rsid w:val="000A7ADE"/>
  </w:style>
  <w:style w:type="paragraph" w:styleId="HTML-adresse">
    <w:name w:val="HTML Address"/>
    <w:basedOn w:val="Normal"/>
    <w:link w:val="HTML-adresseTegn"/>
    <w:uiPriority w:val="99"/>
    <w:semiHidden/>
    <w:unhideWhenUsed/>
    <w:rsid w:val="000A7ADE"/>
    <w:rPr>
      <w:i/>
      <w:iCs/>
    </w:rPr>
  </w:style>
  <w:style w:type="character" w:customStyle="1" w:styleId="HTML-adresseTegn">
    <w:name w:val="HTML-adresse Tegn"/>
    <w:basedOn w:val="Standardskrifttypeiafsnit"/>
    <w:link w:val="HTML-adresse"/>
    <w:uiPriority w:val="99"/>
    <w:semiHidden/>
    <w:rsid w:val="000A7ADE"/>
    <w:rPr>
      <w:rFonts w:asciiTheme="minorHAnsi" w:hAnsiTheme="minorHAnsi"/>
      <w:i/>
      <w:iCs/>
    </w:rPr>
  </w:style>
  <w:style w:type="character" w:styleId="HTML-citat">
    <w:name w:val="HTML Cite"/>
    <w:basedOn w:val="Standardskrifttypeiafsnit"/>
    <w:uiPriority w:val="99"/>
    <w:semiHidden/>
    <w:unhideWhenUsed/>
    <w:rsid w:val="000A7ADE"/>
    <w:rPr>
      <w:i/>
      <w:iCs/>
    </w:rPr>
  </w:style>
  <w:style w:type="character" w:styleId="HTML-kode">
    <w:name w:val="HTML Code"/>
    <w:basedOn w:val="Standardskrifttypeiafsnit"/>
    <w:uiPriority w:val="99"/>
    <w:semiHidden/>
    <w:unhideWhenUsed/>
    <w:rsid w:val="000A7ADE"/>
    <w:rPr>
      <w:rFonts w:ascii="Consolas" w:hAnsi="Consolas"/>
      <w:sz w:val="20"/>
      <w:szCs w:val="20"/>
    </w:rPr>
  </w:style>
  <w:style w:type="character" w:styleId="HTML-definition">
    <w:name w:val="HTML Definition"/>
    <w:basedOn w:val="Standardskrifttypeiafsnit"/>
    <w:uiPriority w:val="99"/>
    <w:semiHidden/>
    <w:unhideWhenUsed/>
    <w:rsid w:val="000A7ADE"/>
    <w:rPr>
      <w:i/>
      <w:iCs/>
    </w:rPr>
  </w:style>
  <w:style w:type="character" w:styleId="HTML-tastatur">
    <w:name w:val="HTML Keyboard"/>
    <w:basedOn w:val="Standardskrifttypeiafsnit"/>
    <w:uiPriority w:val="99"/>
    <w:semiHidden/>
    <w:unhideWhenUsed/>
    <w:rsid w:val="000A7ADE"/>
    <w:rPr>
      <w:rFonts w:ascii="Consolas" w:hAnsi="Consolas"/>
      <w:sz w:val="20"/>
      <w:szCs w:val="20"/>
    </w:rPr>
  </w:style>
  <w:style w:type="paragraph" w:styleId="FormateretHTML">
    <w:name w:val="HTML Preformatted"/>
    <w:basedOn w:val="Normal"/>
    <w:link w:val="FormateretHTMLTegn"/>
    <w:uiPriority w:val="99"/>
    <w:semiHidden/>
    <w:unhideWhenUsed/>
    <w:rsid w:val="000A7ADE"/>
    <w:rPr>
      <w:rFonts w:ascii="Consolas" w:hAnsi="Consolas"/>
    </w:rPr>
  </w:style>
  <w:style w:type="character" w:customStyle="1" w:styleId="FormateretHTMLTegn">
    <w:name w:val="Formateret HTML Tegn"/>
    <w:basedOn w:val="Standardskrifttypeiafsnit"/>
    <w:link w:val="FormateretHTML"/>
    <w:uiPriority w:val="99"/>
    <w:semiHidden/>
    <w:rsid w:val="000A7ADE"/>
    <w:rPr>
      <w:rFonts w:ascii="Consolas" w:hAnsi="Consolas"/>
    </w:rPr>
  </w:style>
  <w:style w:type="character" w:styleId="HTML-eksempel">
    <w:name w:val="HTML Sample"/>
    <w:basedOn w:val="Standardskrifttypeiafsnit"/>
    <w:uiPriority w:val="99"/>
    <w:semiHidden/>
    <w:unhideWhenUsed/>
    <w:rsid w:val="000A7ADE"/>
    <w:rPr>
      <w:rFonts w:ascii="Consolas" w:hAnsi="Consolas"/>
      <w:sz w:val="24"/>
      <w:szCs w:val="24"/>
    </w:rPr>
  </w:style>
  <w:style w:type="character" w:styleId="HTML-skrivemaskine">
    <w:name w:val="HTML Typewriter"/>
    <w:basedOn w:val="Standardskrifttypeiafsnit"/>
    <w:uiPriority w:val="99"/>
    <w:semiHidden/>
    <w:unhideWhenUsed/>
    <w:rsid w:val="000A7ADE"/>
    <w:rPr>
      <w:rFonts w:ascii="Consolas" w:hAnsi="Consolas"/>
      <w:sz w:val="20"/>
      <w:szCs w:val="20"/>
    </w:rPr>
  </w:style>
  <w:style w:type="character" w:styleId="HTML-variabel">
    <w:name w:val="HTML Variable"/>
    <w:basedOn w:val="Standardskrifttypeiafsnit"/>
    <w:uiPriority w:val="99"/>
    <w:semiHidden/>
    <w:unhideWhenUsed/>
    <w:rsid w:val="000A7ADE"/>
    <w:rPr>
      <w:i/>
      <w:iCs/>
    </w:rPr>
  </w:style>
  <w:style w:type="character" w:styleId="Hyperlink">
    <w:name w:val="Hyperlink"/>
    <w:basedOn w:val="Standardskrifttypeiafsnit"/>
    <w:uiPriority w:val="99"/>
    <w:rsid w:val="005F2C95"/>
    <w:rPr>
      <w:color w:val="0077B3" w:themeColor="accent1"/>
      <w:u w:val="single"/>
    </w:rPr>
  </w:style>
  <w:style w:type="paragraph" w:styleId="Indeks1">
    <w:name w:val="index 1"/>
    <w:basedOn w:val="Normal"/>
    <w:next w:val="Normal"/>
    <w:autoRedefine/>
    <w:uiPriority w:val="99"/>
    <w:semiHidden/>
    <w:unhideWhenUsed/>
    <w:rsid w:val="000A7ADE"/>
    <w:pPr>
      <w:ind w:left="200" w:hanging="200"/>
    </w:pPr>
  </w:style>
  <w:style w:type="paragraph" w:styleId="Indeks2">
    <w:name w:val="index 2"/>
    <w:basedOn w:val="Normal"/>
    <w:next w:val="Normal"/>
    <w:autoRedefine/>
    <w:uiPriority w:val="99"/>
    <w:semiHidden/>
    <w:unhideWhenUsed/>
    <w:rsid w:val="000A7ADE"/>
    <w:pPr>
      <w:ind w:left="400" w:hanging="200"/>
    </w:pPr>
  </w:style>
  <w:style w:type="paragraph" w:styleId="Indeks3">
    <w:name w:val="index 3"/>
    <w:basedOn w:val="Normal"/>
    <w:next w:val="Normal"/>
    <w:autoRedefine/>
    <w:uiPriority w:val="99"/>
    <w:semiHidden/>
    <w:unhideWhenUsed/>
    <w:rsid w:val="000A7ADE"/>
    <w:pPr>
      <w:ind w:left="600" w:hanging="200"/>
    </w:pPr>
  </w:style>
  <w:style w:type="paragraph" w:styleId="Indeks4">
    <w:name w:val="index 4"/>
    <w:basedOn w:val="Normal"/>
    <w:next w:val="Normal"/>
    <w:autoRedefine/>
    <w:uiPriority w:val="99"/>
    <w:semiHidden/>
    <w:unhideWhenUsed/>
    <w:rsid w:val="000A7ADE"/>
    <w:pPr>
      <w:ind w:left="800" w:hanging="200"/>
    </w:pPr>
  </w:style>
  <w:style w:type="paragraph" w:styleId="Indeks5">
    <w:name w:val="index 5"/>
    <w:basedOn w:val="Normal"/>
    <w:next w:val="Normal"/>
    <w:autoRedefine/>
    <w:uiPriority w:val="99"/>
    <w:semiHidden/>
    <w:unhideWhenUsed/>
    <w:rsid w:val="000A7ADE"/>
    <w:pPr>
      <w:ind w:left="1000" w:hanging="200"/>
    </w:pPr>
  </w:style>
  <w:style w:type="paragraph" w:styleId="Indeks6">
    <w:name w:val="index 6"/>
    <w:basedOn w:val="Normal"/>
    <w:next w:val="Normal"/>
    <w:autoRedefine/>
    <w:uiPriority w:val="99"/>
    <w:semiHidden/>
    <w:unhideWhenUsed/>
    <w:rsid w:val="000A7ADE"/>
    <w:pPr>
      <w:ind w:left="1200" w:hanging="200"/>
    </w:pPr>
  </w:style>
  <w:style w:type="paragraph" w:styleId="Indeks7">
    <w:name w:val="index 7"/>
    <w:basedOn w:val="Normal"/>
    <w:next w:val="Normal"/>
    <w:autoRedefine/>
    <w:uiPriority w:val="99"/>
    <w:semiHidden/>
    <w:unhideWhenUsed/>
    <w:rsid w:val="000A7ADE"/>
    <w:pPr>
      <w:ind w:left="1400" w:hanging="200"/>
    </w:pPr>
  </w:style>
  <w:style w:type="paragraph" w:styleId="Indeks8">
    <w:name w:val="index 8"/>
    <w:basedOn w:val="Normal"/>
    <w:next w:val="Normal"/>
    <w:autoRedefine/>
    <w:uiPriority w:val="99"/>
    <w:semiHidden/>
    <w:unhideWhenUsed/>
    <w:rsid w:val="000A7ADE"/>
    <w:pPr>
      <w:ind w:left="1600" w:hanging="200"/>
    </w:pPr>
  </w:style>
  <w:style w:type="paragraph" w:styleId="Indeks9">
    <w:name w:val="index 9"/>
    <w:basedOn w:val="Normal"/>
    <w:next w:val="Normal"/>
    <w:autoRedefine/>
    <w:uiPriority w:val="99"/>
    <w:semiHidden/>
    <w:unhideWhenUsed/>
    <w:rsid w:val="000A7ADE"/>
    <w:pPr>
      <w:ind w:left="1800" w:hanging="200"/>
    </w:pPr>
  </w:style>
  <w:style w:type="paragraph" w:styleId="Indeksoverskrift">
    <w:name w:val="index heading"/>
    <w:basedOn w:val="Normal"/>
    <w:next w:val="Indeks1"/>
    <w:uiPriority w:val="99"/>
    <w:semiHidden/>
    <w:unhideWhenUsed/>
    <w:rsid w:val="000A7ADE"/>
    <w:rPr>
      <w:rFonts w:asciiTheme="majorHAnsi" w:eastAsiaTheme="majorEastAsia" w:hAnsiTheme="majorHAnsi" w:cstheme="majorBidi"/>
      <w:b/>
      <w:bCs/>
    </w:rPr>
  </w:style>
  <w:style w:type="character" w:styleId="Kraftigfremhvning">
    <w:name w:val="Intense Emphasis"/>
    <w:basedOn w:val="Standardskrifttypeiafsnit"/>
    <w:uiPriority w:val="21"/>
    <w:rsid w:val="000A7ADE"/>
    <w:rPr>
      <w:i/>
      <w:iCs/>
      <w:color w:val="0077B3" w:themeColor="accent1"/>
    </w:rPr>
  </w:style>
  <w:style w:type="paragraph" w:styleId="Strktcitat">
    <w:name w:val="Intense Quote"/>
    <w:basedOn w:val="Normal"/>
    <w:next w:val="Normal"/>
    <w:link w:val="StrktcitatTegn"/>
    <w:uiPriority w:val="30"/>
    <w:rsid w:val="000A7ADE"/>
    <w:pPr>
      <w:pBdr>
        <w:top w:val="single" w:sz="4" w:space="10" w:color="0077B3" w:themeColor="accent1"/>
        <w:bottom w:val="single" w:sz="4" w:space="10" w:color="0077B3" w:themeColor="accent1"/>
      </w:pBdr>
      <w:spacing w:before="360" w:after="360"/>
      <w:ind w:left="864" w:right="864"/>
      <w:jc w:val="center"/>
    </w:pPr>
    <w:rPr>
      <w:i/>
      <w:iCs/>
      <w:color w:val="0077B3" w:themeColor="accent1"/>
    </w:rPr>
  </w:style>
  <w:style w:type="character" w:customStyle="1" w:styleId="StrktcitatTegn">
    <w:name w:val="Stærkt citat Tegn"/>
    <w:basedOn w:val="Standardskrifttypeiafsnit"/>
    <w:link w:val="Strktcitat"/>
    <w:uiPriority w:val="30"/>
    <w:rsid w:val="000A7ADE"/>
    <w:rPr>
      <w:rFonts w:asciiTheme="minorHAnsi" w:hAnsiTheme="minorHAnsi"/>
      <w:i/>
      <w:iCs/>
      <w:color w:val="0077B3" w:themeColor="accent1"/>
    </w:rPr>
  </w:style>
  <w:style w:type="character" w:styleId="Kraftighenvisning">
    <w:name w:val="Intense Reference"/>
    <w:basedOn w:val="Standardskrifttypeiafsnit"/>
    <w:uiPriority w:val="32"/>
    <w:rsid w:val="000A7ADE"/>
    <w:rPr>
      <w:b/>
      <w:bCs/>
      <w:smallCaps/>
      <w:color w:val="0077B3" w:themeColor="accent1"/>
      <w:spacing w:val="5"/>
    </w:rPr>
  </w:style>
  <w:style w:type="character" w:styleId="Linjenummer">
    <w:name w:val="line number"/>
    <w:basedOn w:val="Standardskrifttypeiafsnit"/>
    <w:uiPriority w:val="99"/>
    <w:semiHidden/>
    <w:unhideWhenUsed/>
    <w:rsid w:val="000A7ADE"/>
  </w:style>
  <w:style w:type="paragraph" w:styleId="Liste">
    <w:name w:val="List"/>
    <w:basedOn w:val="Normal"/>
    <w:uiPriority w:val="99"/>
    <w:semiHidden/>
    <w:unhideWhenUsed/>
    <w:rsid w:val="000A7ADE"/>
    <w:pPr>
      <w:ind w:left="283" w:hanging="283"/>
      <w:contextualSpacing/>
    </w:pPr>
  </w:style>
  <w:style w:type="paragraph" w:styleId="Liste2">
    <w:name w:val="List 2"/>
    <w:basedOn w:val="Normal"/>
    <w:uiPriority w:val="99"/>
    <w:semiHidden/>
    <w:unhideWhenUsed/>
    <w:rsid w:val="000A7ADE"/>
    <w:pPr>
      <w:ind w:left="566" w:hanging="283"/>
      <w:contextualSpacing/>
    </w:pPr>
  </w:style>
  <w:style w:type="paragraph" w:styleId="Liste3">
    <w:name w:val="List 3"/>
    <w:basedOn w:val="Normal"/>
    <w:uiPriority w:val="99"/>
    <w:semiHidden/>
    <w:unhideWhenUsed/>
    <w:rsid w:val="000A7ADE"/>
    <w:pPr>
      <w:ind w:left="849" w:hanging="283"/>
      <w:contextualSpacing/>
    </w:pPr>
  </w:style>
  <w:style w:type="paragraph" w:styleId="Liste4">
    <w:name w:val="List 4"/>
    <w:basedOn w:val="Normal"/>
    <w:uiPriority w:val="99"/>
    <w:semiHidden/>
    <w:unhideWhenUsed/>
    <w:rsid w:val="000A7ADE"/>
    <w:pPr>
      <w:ind w:left="1132" w:hanging="283"/>
      <w:contextualSpacing/>
    </w:pPr>
  </w:style>
  <w:style w:type="paragraph" w:styleId="Liste5">
    <w:name w:val="List 5"/>
    <w:basedOn w:val="Normal"/>
    <w:uiPriority w:val="99"/>
    <w:semiHidden/>
    <w:unhideWhenUsed/>
    <w:rsid w:val="000A7ADE"/>
    <w:pPr>
      <w:ind w:left="1415" w:hanging="283"/>
      <w:contextualSpacing/>
    </w:pPr>
  </w:style>
  <w:style w:type="paragraph" w:styleId="Opstilling-punkttegn">
    <w:name w:val="List Bullet"/>
    <w:basedOn w:val="Normal"/>
    <w:uiPriority w:val="99"/>
    <w:semiHidden/>
    <w:unhideWhenUsed/>
    <w:rsid w:val="000A7ADE"/>
    <w:pPr>
      <w:numPr>
        <w:numId w:val="1"/>
      </w:numPr>
      <w:contextualSpacing/>
    </w:pPr>
  </w:style>
  <w:style w:type="paragraph" w:styleId="Opstilling-punkttegn2">
    <w:name w:val="List Bullet 2"/>
    <w:basedOn w:val="Normal"/>
    <w:uiPriority w:val="99"/>
    <w:semiHidden/>
    <w:unhideWhenUsed/>
    <w:rsid w:val="000A7ADE"/>
    <w:pPr>
      <w:numPr>
        <w:numId w:val="2"/>
      </w:numPr>
      <w:contextualSpacing/>
    </w:pPr>
  </w:style>
  <w:style w:type="paragraph" w:styleId="Opstilling-punkttegn3">
    <w:name w:val="List Bullet 3"/>
    <w:basedOn w:val="Normal"/>
    <w:uiPriority w:val="99"/>
    <w:semiHidden/>
    <w:unhideWhenUsed/>
    <w:rsid w:val="000A7ADE"/>
    <w:pPr>
      <w:numPr>
        <w:numId w:val="3"/>
      </w:numPr>
      <w:contextualSpacing/>
    </w:pPr>
  </w:style>
  <w:style w:type="paragraph" w:styleId="Opstilling-punkttegn4">
    <w:name w:val="List Bullet 4"/>
    <w:basedOn w:val="Normal"/>
    <w:uiPriority w:val="99"/>
    <w:semiHidden/>
    <w:unhideWhenUsed/>
    <w:rsid w:val="000A7ADE"/>
    <w:pPr>
      <w:numPr>
        <w:numId w:val="4"/>
      </w:numPr>
      <w:contextualSpacing/>
    </w:pPr>
  </w:style>
  <w:style w:type="paragraph" w:styleId="Opstilling-punkttegn5">
    <w:name w:val="List Bullet 5"/>
    <w:basedOn w:val="Normal"/>
    <w:uiPriority w:val="99"/>
    <w:semiHidden/>
    <w:unhideWhenUsed/>
    <w:rsid w:val="000A7ADE"/>
    <w:pPr>
      <w:numPr>
        <w:numId w:val="5"/>
      </w:numPr>
      <w:contextualSpacing/>
    </w:pPr>
  </w:style>
  <w:style w:type="paragraph" w:styleId="Opstilling-forts">
    <w:name w:val="List Continue"/>
    <w:basedOn w:val="Normal"/>
    <w:uiPriority w:val="99"/>
    <w:semiHidden/>
    <w:unhideWhenUsed/>
    <w:rsid w:val="000A7ADE"/>
    <w:pPr>
      <w:spacing w:after="120"/>
      <w:ind w:left="283"/>
      <w:contextualSpacing/>
    </w:pPr>
  </w:style>
  <w:style w:type="paragraph" w:styleId="Opstilling-forts2">
    <w:name w:val="List Continue 2"/>
    <w:basedOn w:val="Normal"/>
    <w:uiPriority w:val="99"/>
    <w:semiHidden/>
    <w:unhideWhenUsed/>
    <w:rsid w:val="000A7ADE"/>
    <w:pPr>
      <w:spacing w:after="120"/>
      <w:ind w:left="566"/>
      <w:contextualSpacing/>
    </w:pPr>
  </w:style>
  <w:style w:type="paragraph" w:styleId="Opstilling-forts3">
    <w:name w:val="List Continue 3"/>
    <w:basedOn w:val="Normal"/>
    <w:uiPriority w:val="99"/>
    <w:semiHidden/>
    <w:unhideWhenUsed/>
    <w:rsid w:val="000A7ADE"/>
    <w:pPr>
      <w:spacing w:after="120"/>
      <w:ind w:left="849"/>
      <w:contextualSpacing/>
    </w:pPr>
  </w:style>
  <w:style w:type="paragraph" w:styleId="Opstilling-forts4">
    <w:name w:val="List Continue 4"/>
    <w:basedOn w:val="Normal"/>
    <w:uiPriority w:val="99"/>
    <w:semiHidden/>
    <w:unhideWhenUsed/>
    <w:rsid w:val="000A7ADE"/>
    <w:pPr>
      <w:spacing w:after="120"/>
      <w:ind w:left="1132"/>
      <w:contextualSpacing/>
    </w:pPr>
  </w:style>
  <w:style w:type="paragraph" w:styleId="Opstilling-forts5">
    <w:name w:val="List Continue 5"/>
    <w:basedOn w:val="Normal"/>
    <w:uiPriority w:val="99"/>
    <w:semiHidden/>
    <w:unhideWhenUsed/>
    <w:rsid w:val="000A7ADE"/>
    <w:pPr>
      <w:spacing w:after="120"/>
      <w:ind w:left="1415"/>
      <w:contextualSpacing/>
    </w:pPr>
  </w:style>
  <w:style w:type="paragraph" w:styleId="Opstilling-talellerbogst">
    <w:name w:val="List Number"/>
    <w:basedOn w:val="Normal"/>
    <w:uiPriority w:val="99"/>
    <w:semiHidden/>
    <w:unhideWhenUsed/>
    <w:rsid w:val="000A7ADE"/>
    <w:pPr>
      <w:numPr>
        <w:numId w:val="6"/>
      </w:numPr>
      <w:contextualSpacing/>
    </w:pPr>
  </w:style>
  <w:style w:type="paragraph" w:styleId="Opstilling-talellerbogst2">
    <w:name w:val="List Number 2"/>
    <w:basedOn w:val="Normal"/>
    <w:uiPriority w:val="99"/>
    <w:semiHidden/>
    <w:unhideWhenUsed/>
    <w:rsid w:val="000A7ADE"/>
    <w:pPr>
      <w:numPr>
        <w:numId w:val="7"/>
      </w:numPr>
      <w:contextualSpacing/>
    </w:pPr>
  </w:style>
  <w:style w:type="paragraph" w:styleId="Opstilling-talellerbogst3">
    <w:name w:val="List Number 3"/>
    <w:basedOn w:val="Normal"/>
    <w:uiPriority w:val="99"/>
    <w:semiHidden/>
    <w:unhideWhenUsed/>
    <w:rsid w:val="000A7ADE"/>
    <w:pPr>
      <w:numPr>
        <w:numId w:val="8"/>
      </w:numPr>
      <w:contextualSpacing/>
    </w:pPr>
  </w:style>
  <w:style w:type="paragraph" w:styleId="Opstilling-talellerbogst4">
    <w:name w:val="List Number 4"/>
    <w:basedOn w:val="Normal"/>
    <w:uiPriority w:val="99"/>
    <w:semiHidden/>
    <w:unhideWhenUsed/>
    <w:rsid w:val="000A7ADE"/>
    <w:pPr>
      <w:numPr>
        <w:numId w:val="9"/>
      </w:numPr>
      <w:contextualSpacing/>
    </w:pPr>
  </w:style>
  <w:style w:type="paragraph" w:styleId="Opstilling-talellerbogst5">
    <w:name w:val="List Number 5"/>
    <w:basedOn w:val="Normal"/>
    <w:uiPriority w:val="99"/>
    <w:semiHidden/>
    <w:unhideWhenUsed/>
    <w:rsid w:val="000A7ADE"/>
    <w:pPr>
      <w:numPr>
        <w:numId w:val="10"/>
      </w:numPr>
      <w:contextualSpacing/>
    </w:pPr>
  </w:style>
  <w:style w:type="paragraph" w:styleId="Listeafsnit">
    <w:name w:val="List Paragraph"/>
    <w:basedOn w:val="Normal"/>
    <w:uiPriority w:val="34"/>
    <w:qFormat/>
    <w:rsid w:val="00D065DF"/>
    <w:pPr>
      <w:numPr>
        <w:numId w:val="18"/>
      </w:numPr>
      <w:spacing w:after="57"/>
      <w:ind w:left="284" w:hanging="284"/>
    </w:pPr>
    <w:rPr>
      <w:color w:val="FFFFFF" w:themeColor="background1"/>
    </w:rPr>
  </w:style>
  <w:style w:type="paragraph" w:styleId="Makrotekst">
    <w:name w:val="macro"/>
    <w:link w:val="MakrotekstTegn"/>
    <w:uiPriority w:val="99"/>
    <w:semiHidden/>
    <w:unhideWhenUsed/>
    <w:rsid w:val="000A7AD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0A7ADE"/>
    <w:rPr>
      <w:rFonts w:ascii="Consolas" w:hAnsi="Consolas"/>
    </w:rPr>
  </w:style>
  <w:style w:type="character" w:customStyle="1" w:styleId="Mention1">
    <w:name w:val="Mention1"/>
    <w:basedOn w:val="Standardskrifttypeiafsnit"/>
    <w:uiPriority w:val="99"/>
    <w:semiHidden/>
    <w:unhideWhenUsed/>
    <w:rsid w:val="000A7ADE"/>
    <w:rPr>
      <w:color w:val="2B579A"/>
      <w:shd w:val="clear" w:color="auto" w:fill="E1DFDD"/>
    </w:rPr>
  </w:style>
  <w:style w:type="paragraph" w:styleId="Brevhoved">
    <w:name w:val="Message Header"/>
    <w:basedOn w:val="Normal"/>
    <w:link w:val="BrevhovedTegn"/>
    <w:uiPriority w:val="99"/>
    <w:semiHidden/>
    <w:unhideWhenUsed/>
    <w:rsid w:val="000A7AD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0A7ADE"/>
    <w:rPr>
      <w:rFonts w:asciiTheme="majorHAnsi" w:eastAsiaTheme="majorEastAsia" w:hAnsiTheme="majorHAnsi" w:cstheme="majorBidi"/>
      <w:sz w:val="24"/>
      <w:szCs w:val="24"/>
      <w:shd w:val="pct20" w:color="auto" w:fill="auto"/>
    </w:rPr>
  </w:style>
  <w:style w:type="paragraph" w:styleId="Ingenafstand">
    <w:name w:val="No Spacing"/>
    <w:uiPriority w:val="1"/>
    <w:rsid w:val="000A7ADE"/>
    <w:rPr>
      <w:rFonts w:asciiTheme="minorHAnsi" w:hAnsiTheme="minorHAnsi"/>
    </w:rPr>
  </w:style>
  <w:style w:type="paragraph" w:styleId="NormalWeb">
    <w:name w:val="Normal (Web)"/>
    <w:basedOn w:val="Normal"/>
    <w:uiPriority w:val="99"/>
    <w:semiHidden/>
    <w:unhideWhenUsed/>
    <w:rsid w:val="000A7ADE"/>
    <w:rPr>
      <w:rFonts w:ascii="Times New Roman" w:hAnsi="Times New Roman"/>
      <w:sz w:val="24"/>
      <w:szCs w:val="24"/>
    </w:rPr>
  </w:style>
  <w:style w:type="paragraph" w:styleId="Normalindrykning">
    <w:name w:val="Normal Indent"/>
    <w:basedOn w:val="Normal"/>
    <w:uiPriority w:val="99"/>
    <w:semiHidden/>
    <w:unhideWhenUsed/>
    <w:rsid w:val="000A7ADE"/>
    <w:pPr>
      <w:ind w:left="1304"/>
    </w:pPr>
  </w:style>
  <w:style w:type="paragraph" w:styleId="Noteoverskrift">
    <w:name w:val="Note Heading"/>
    <w:basedOn w:val="Normal"/>
    <w:next w:val="Normal"/>
    <w:link w:val="NoteoverskriftTegn"/>
    <w:uiPriority w:val="99"/>
    <w:semiHidden/>
    <w:unhideWhenUsed/>
    <w:rsid w:val="000A7ADE"/>
  </w:style>
  <w:style w:type="character" w:customStyle="1" w:styleId="NoteoverskriftTegn">
    <w:name w:val="Noteoverskrift Tegn"/>
    <w:basedOn w:val="Standardskrifttypeiafsnit"/>
    <w:link w:val="Noteoverskrift"/>
    <w:uiPriority w:val="99"/>
    <w:semiHidden/>
    <w:rsid w:val="000A7ADE"/>
    <w:rPr>
      <w:rFonts w:asciiTheme="minorHAnsi" w:hAnsiTheme="minorHAnsi"/>
    </w:rPr>
  </w:style>
  <w:style w:type="character" w:styleId="Sidetal">
    <w:name w:val="page number"/>
    <w:basedOn w:val="Standardskrifttypeiafsnit"/>
    <w:uiPriority w:val="99"/>
    <w:semiHidden/>
    <w:unhideWhenUsed/>
    <w:rsid w:val="000A7ADE"/>
  </w:style>
  <w:style w:type="character" w:styleId="Pladsholdertekst">
    <w:name w:val="Placeholder Text"/>
    <w:basedOn w:val="Standardskrifttypeiafsnit"/>
    <w:uiPriority w:val="99"/>
    <w:semiHidden/>
    <w:rsid w:val="000A7ADE"/>
    <w:rPr>
      <w:color w:val="808080"/>
    </w:rPr>
  </w:style>
  <w:style w:type="paragraph" w:styleId="Almindeligtekst">
    <w:name w:val="Plain Text"/>
    <w:basedOn w:val="Normal"/>
    <w:link w:val="AlmindeligtekstTegn"/>
    <w:uiPriority w:val="99"/>
    <w:semiHidden/>
    <w:unhideWhenUsed/>
    <w:rsid w:val="000A7ADE"/>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0A7ADE"/>
    <w:rPr>
      <w:rFonts w:ascii="Consolas" w:hAnsi="Consolas"/>
      <w:sz w:val="21"/>
      <w:szCs w:val="21"/>
    </w:rPr>
  </w:style>
  <w:style w:type="paragraph" w:styleId="Citat">
    <w:name w:val="Quote"/>
    <w:basedOn w:val="Normal"/>
    <w:next w:val="Normal"/>
    <w:link w:val="CitatTegn"/>
    <w:uiPriority w:val="29"/>
    <w:rsid w:val="000A7ADE"/>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A7ADE"/>
    <w:rPr>
      <w:rFonts w:asciiTheme="minorHAnsi" w:hAnsiTheme="minorHAnsi"/>
      <w:i/>
      <w:iCs/>
      <w:color w:val="404040" w:themeColor="text1" w:themeTint="BF"/>
    </w:rPr>
  </w:style>
  <w:style w:type="paragraph" w:styleId="Starthilsen">
    <w:name w:val="Salutation"/>
    <w:basedOn w:val="Normal"/>
    <w:next w:val="Normal"/>
    <w:link w:val="StarthilsenTegn"/>
    <w:uiPriority w:val="99"/>
    <w:semiHidden/>
    <w:unhideWhenUsed/>
    <w:rsid w:val="000A7ADE"/>
  </w:style>
  <w:style w:type="character" w:customStyle="1" w:styleId="StarthilsenTegn">
    <w:name w:val="Starthilsen Tegn"/>
    <w:basedOn w:val="Standardskrifttypeiafsnit"/>
    <w:link w:val="Starthilsen"/>
    <w:uiPriority w:val="99"/>
    <w:semiHidden/>
    <w:rsid w:val="000A7ADE"/>
    <w:rPr>
      <w:rFonts w:asciiTheme="minorHAnsi" w:hAnsiTheme="minorHAnsi"/>
    </w:rPr>
  </w:style>
  <w:style w:type="paragraph" w:styleId="Underskrift">
    <w:name w:val="Signature"/>
    <w:basedOn w:val="Normal"/>
    <w:link w:val="UnderskriftTegn"/>
    <w:uiPriority w:val="99"/>
    <w:semiHidden/>
    <w:unhideWhenUsed/>
    <w:rsid w:val="000A7ADE"/>
    <w:pPr>
      <w:ind w:left="4252"/>
    </w:pPr>
  </w:style>
  <w:style w:type="character" w:customStyle="1" w:styleId="UnderskriftTegn">
    <w:name w:val="Underskrift Tegn"/>
    <w:basedOn w:val="Standardskrifttypeiafsnit"/>
    <w:link w:val="Underskrift"/>
    <w:uiPriority w:val="99"/>
    <w:semiHidden/>
    <w:rsid w:val="000A7ADE"/>
    <w:rPr>
      <w:rFonts w:asciiTheme="minorHAnsi" w:hAnsiTheme="minorHAnsi"/>
    </w:rPr>
  </w:style>
  <w:style w:type="character" w:customStyle="1" w:styleId="SmartHyperlink1">
    <w:name w:val="Smart Hyperlink1"/>
    <w:basedOn w:val="Standardskrifttypeiafsnit"/>
    <w:uiPriority w:val="99"/>
    <w:semiHidden/>
    <w:unhideWhenUsed/>
    <w:rsid w:val="000A7ADE"/>
    <w:rPr>
      <w:u w:val="dotted"/>
    </w:rPr>
  </w:style>
  <w:style w:type="character" w:styleId="Strk">
    <w:name w:val="Strong"/>
    <w:basedOn w:val="Standardskrifttypeiafsnit"/>
    <w:uiPriority w:val="22"/>
    <w:rsid w:val="000A7ADE"/>
    <w:rPr>
      <w:b/>
      <w:bCs/>
    </w:rPr>
  </w:style>
  <w:style w:type="paragraph" w:styleId="Undertitel">
    <w:name w:val="Subtitle"/>
    <w:basedOn w:val="Titel"/>
    <w:link w:val="UndertitelTegn"/>
    <w:uiPriority w:val="11"/>
    <w:qFormat/>
    <w:rsid w:val="000A7ADE"/>
    <w:pPr>
      <w:numPr>
        <w:ilvl w:val="1"/>
      </w:numPr>
      <w:spacing w:after="160"/>
    </w:pPr>
    <w:rPr>
      <w:rFonts w:eastAsiaTheme="minorEastAsia" w:cstheme="minorBidi"/>
      <w:b w:val="0"/>
      <w:szCs w:val="22"/>
    </w:rPr>
  </w:style>
  <w:style w:type="character" w:customStyle="1" w:styleId="UndertitelTegn">
    <w:name w:val="Undertitel Tegn"/>
    <w:basedOn w:val="Standardskrifttypeiafsnit"/>
    <w:link w:val="Undertitel"/>
    <w:uiPriority w:val="11"/>
    <w:rsid w:val="000A7ADE"/>
    <w:rPr>
      <w:rFonts w:ascii="Arial" w:eastAsiaTheme="minorEastAsia" w:hAnsi="Arial" w:cstheme="minorBidi"/>
      <w:color w:val="FFFFFF" w:themeColor="background1"/>
      <w:sz w:val="52"/>
      <w:szCs w:val="22"/>
    </w:rPr>
  </w:style>
  <w:style w:type="character" w:styleId="Svagfremhvning">
    <w:name w:val="Subtle Emphasis"/>
    <w:basedOn w:val="Standardskrifttypeiafsnit"/>
    <w:uiPriority w:val="19"/>
    <w:rsid w:val="000A7ADE"/>
    <w:rPr>
      <w:i/>
      <w:iCs/>
      <w:color w:val="404040" w:themeColor="text1" w:themeTint="BF"/>
    </w:rPr>
  </w:style>
  <w:style w:type="character" w:styleId="Svaghenvisning">
    <w:name w:val="Subtle Reference"/>
    <w:basedOn w:val="Standardskrifttypeiafsnit"/>
    <w:uiPriority w:val="31"/>
    <w:rsid w:val="000A7ADE"/>
    <w:rPr>
      <w:smallCaps/>
      <w:color w:val="5A5A5A" w:themeColor="text1" w:themeTint="A5"/>
    </w:rPr>
  </w:style>
  <w:style w:type="paragraph" w:styleId="Citatsamling">
    <w:name w:val="table of authorities"/>
    <w:basedOn w:val="Normal"/>
    <w:next w:val="Normal"/>
    <w:uiPriority w:val="99"/>
    <w:semiHidden/>
    <w:unhideWhenUsed/>
    <w:rsid w:val="000A7ADE"/>
    <w:pPr>
      <w:ind w:left="200" w:hanging="200"/>
    </w:pPr>
  </w:style>
  <w:style w:type="paragraph" w:styleId="Listeoverfigurer">
    <w:name w:val="table of figures"/>
    <w:basedOn w:val="Normal"/>
    <w:next w:val="Normal"/>
    <w:uiPriority w:val="99"/>
    <w:semiHidden/>
    <w:unhideWhenUsed/>
    <w:rsid w:val="000A7ADE"/>
  </w:style>
  <w:style w:type="paragraph" w:styleId="Titel">
    <w:name w:val="Title"/>
    <w:basedOn w:val="Normal"/>
    <w:next w:val="Normal"/>
    <w:link w:val="TitelTegn"/>
    <w:uiPriority w:val="10"/>
    <w:qFormat/>
    <w:rsid w:val="000A7ADE"/>
    <w:pPr>
      <w:suppressAutoHyphens/>
      <w:spacing w:after="113" w:line="560" w:lineRule="exact"/>
    </w:pPr>
    <w:rPr>
      <w:rFonts w:eastAsiaTheme="majorEastAsia" w:cstheme="majorBidi"/>
      <w:b/>
      <w:color w:val="FFFFFF" w:themeColor="background1"/>
      <w:sz w:val="52"/>
      <w:szCs w:val="56"/>
    </w:rPr>
  </w:style>
  <w:style w:type="character" w:customStyle="1" w:styleId="TitelTegn">
    <w:name w:val="Titel Tegn"/>
    <w:basedOn w:val="Standardskrifttypeiafsnit"/>
    <w:link w:val="Titel"/>
    <w:uiPriority w:val="10"/>
    <w:rsid w:val="000A7ADE"/>
    <w:rPr>
      <w:rFonts w:ascii="Arial" w:eastAsiaTheme="majorEastAsia" w:hAnsi="Arial" w:cstheme="majorBidi"/>
      <w:b/>
      <w:color w:val="FFFFFF" w:themeColor="background1"/>
      <w:sz w:val="52"/>
      <w:szCs w:val="56"/>
    </w:rPr>
  </w:style>
  <w:style w:type="paragraph" w:styleId="Citatoverskrift">
    <w:name w:val="toa heading"/>
    <w:basedOn w:val="Normal"/>
    <w:next w:val="Normal"/>
    <w:uiPriority w:val="99"/>
    <w:semiHidden/>
    <w:unhideWhenUsed/>
    <w:rsid w:val="000A7ADE"/>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semiHidden/>
    <w:unhideWhenUsed/>
    <w:rsid w:val="000A7ADE"/>
    <w:pPr>
      <w:spacing w:after="100"/>
    </w:pPr>
  </w:style>
  <w:style w:type="paragraph" w:styleId="Indholdsfortegnelse2">
    <w:name w:val="toc 2"/>
    <w:basedOn w:val="Normal"/>
    <w:next w:val="Normal"/>
    <w:autoRedefine/>
    <w:uiPriority w:val="39"/>
    <w:semiHidden/>
    <w:unhideWhenUsed/>
    <w:rsid w:val="000A7ADE"/>
    <w:pPr>
      <w:spacing w:after="100"/>
      <w:ind w:left="200"/>
    </w:pPr>
  </w:style>
  <w:style w:type="paragraph" w:styleId="Indholdsfortegnelse3">
    <w:name w:val="toc 3"/>
    <w:basedOn w:val="Normal"/>
    <w:next w:val="Normal"/>
    <w:autoRedefine/>
    <w:uiPriority w:val="39"/>
    <w:semiHidden/>
    <w:unhideWhenUsed/>
    <w:rsid w:val="000A7ADE"/>
    <w:pPr>
      <w:spacing w:after="100"/>
      <w:ind w:left="400"/>
    </w:pPr>
  </w:style>
  <w:style w:type="paragraph" w:styleId="Indholdsfortegnelse4">
    <w:name w:val="toc 4"/>
    <w:basedOn w:val="Normal"/>
    <w:next w:val="Normal"/>
    <w:autoRedefine/>
    <w:uiPriority w:val="39"/>
    <w:semiHidden/>
    <w:unhideWhenUsed/>
    <w:rsid w:val="000A7ADE"/>
    <w:pPr>
      <w:spacing w:after="100"/>
      <w:ind w:left="600"/>
    </w:pPr>
  </w:style>
  <w:style w:type="paragraph" w:styleId="Indholdsfortegnelse5">
    <w:name w:val="toc 5"/>
    <w:basedOn w:val="Normal"/>
    <w:next w:val="Normal"/>
    <w:autoRedefine/>
    <w:uiPriority w:val="39"/>
    <w:semiHidden/>
    <w:unhideWhenUsed/>
    <w:rsid w:val="000A7ADE"/>
    <w:pPr>
      <w:spacing w:after="100"/>
      <w:ind w:left="800"/>
    </w:pPr>
  </w:style>
  <w:style w:type="paragraph" w:styleId="Indholdsfortegnelse6">
    <w:name w:val="toc 6"/>
    <w:basedOn w:val="Normal"/>
    <w:next w:val="Normal"/>
    <w:autoRedefine/>
    <w:uiPriority w:val="39"/>
    <w:semiHidden/>
    <w:unhideWhenUsed/>
    <w:rsid w:val="000A7ADE"/>
    <w:pPr>
      <w:spacing w:after="100"/>
      <w:ind w:left="1000"/>
    </w:pPr>
  </w:style>
  <w:style w:type="paragraph" w:styleId="Indholdsfortegnelse7">
    <w:name w:val="toc 7"/>
    <w:basedOn w:val="Normal"/>
    <w:next w:val="Normal"/>
    <w:autoRedefine/>
    <w:uiPriority w:val="39"/>
    <w:semiHidden/>
    <w:unhideWhenUsed/>
    <w:rsid w:val="000A7ADE"/>
    <w:pPr>
      <w:spacing w:after="100"/>
      <w:ind w:left="1200"/>
    </w:pPr>
  </w:style>
  <w:style w:type="paragraph" w:styleId="Indholdsfortegnelse8">
    <w:name w:val="toc 8"/>
    <w:basedOn w:val="Normal"/>
    <w:next w:val="Normal"/>
    <w:autoRedefine/>
    <w:uiPriority w:val="39"/>
    <w:semiHidden/>
    <w:unhideWhenUsed/>
    <w:rsid w:val="000A7ADE"/>
    <w:pPr>
      <w:spacing w:after="100"/>
      <w:ind w:left="1400"/>
    </w:pPr>
  </w:style>
  <w:style w:type="paragraph" w:styleId="Indholdsfortegnelse9">
    <w:name w:val="toc 9"/>
    <w:basedOn w:val="Normal"/>
    <w:next w:val="Normal"/>
    <w:autoRedefine/>
    <w:uiPriority w:val="39"/>
    <w:semiHidden/>
    <w:unhideWhenUsed/>
    <w:rsid w:val="000A7ADE"/>
    <w:pPr>
      <w:spacing w:after="100"/>
      <w:ind w:left="1600"/>
    </w:pPr>
  </w:style>
  <w:style w:type="paragraph" w:styleId="Overskrift">
    <w:name w:val="TOC Heading"/>
    <w:basedOn w:val="Overskrift1"/>
    <w:next w:val="Normal"/>
    <w:uiPriority w:val="39"/>
    <w:semiHidden/>
    <w:unhideWhenUsed/>
    <w:rsid w:val="000A7ADE"/>
    <w:pPr>
      <w:suppressAutoHyphens w:val="0"/>
      <w:outlineLvl w:val="9"/>
    </w:pPr>
  </w:style>
  <w:style w:type="character" w:customStyle="1" w:styleId="UnresolvedMention1">
    <w:name w:val="Unresolved Mention1"/>
    <w:basedOn w:val="Standardskrifttypeiafsnit"/>
    <w:uiPriority w:val="99"/>
    <w:semiHidden/>
    <w:unhideWhenUsed/>
    <w:rsid w:val="000A7ADE"/>
    <w:rPr>
      <w:color w:val="605E5C"/>
      <w:shd w:val="clear" w:color="auto" w:fill="E1DFDD"/>
    </w:rPr>
  </w:style>
  <w:style w:type="paragraph" w:customStyle="1" w:styleId="Tekst2">
    <w:name w:val="Tekst 2"/>
    <w:qFormat/>
    <w:rsid w:val="001A38A0"/>
    <w:pPr>
      <w:spacing w:after="130" w:line="260" w:lineRule="atLeast"/>
    </w:pPr>
    <w:rPr>
      <w:rFonts w:ascii="Arial" w:hAnsi="Arial"/>
      <w:sz w:val="22"/>
    </w:rPr>
  </w:style>
  <w:style w:type="paragraph" w:customStyle="1" w:styleId="Kolofon">
    <w:name w:val="Kolofon"/>
    <w:basedOn w:val="Normal"/>
    <w:qFormat/>
    <w:rsid w:val="005F2C95"/>
    <w:pPr>
      <w:spacing w:after="91" w:line="180" w:lineRule="atLeast"/>
    </w:pPr>
    <w:rPr>
      <w:color w:val="0077B3" w:themeColor="accent1"/>
      <w:sz w:val="15"/>
    </w:rPr>
  </w:style>
  <w:style w:type="table" w:styleId="Tabel-Gitter">
    <w:name w:val="Table Grid"/>
    <w:basedOn w:val="Tabel-Normal"/>
    <w:uiPriority w:val="59"/>
    <w:rsid w:val="003F7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genFormatering">
    <w:name w:val="IngenFormatering"/>
    <w:basedOn w:val="Tabel-Normal"/>
    <w:uiPriority w:val="99"/>
    <w:rsid w:val="003F742D"/>
    <w:tblPr>
      <w:tblCellMar>
        <w:left w:w="0" w:type="dxa"/>
        <w:right w:w="0" w:type="dxa"/>
      </w:tblCellMar>
    </w:tblPr>
  </w:style>
  <w:style w:type="table" w:customStyle="1" w:styleId="1Tabelfelt">
    <w:name w:val="1Tabelfelt"/>
    <w:basedOn w:val="Tabel-Normal"/>
    <w:uiPriority w:val="99"/>
    <w:rsid w:val="006C01ED"/>
    <w:tblPr>
      <w:tblBorders>
        <w:top w:val="single" w:sz="8" w:space="0" w:color="auto"/>
      </w:tblBorders>
      <w:tblCellMar>
        <w:left w:w="0" w:type="dxa"/>
      </w:tblCellMar>
    </w:tblPr>
  </w:style>
  <w:style w:type="paragraph" w:customStyle="1" w:styleId="Tekst3">
    <w:name w:val="Tekst 3"/>
    <w:basedOn w:val="Normal"/>
    <w:qFormat/>
    <w:rsid w:val="00364E96"/>
    <w:pPr>
      <w:spacing w:after="238"/>
    </w:pPr>
  </w:style>
  <w:style w:type="paragraph" w:customStyle="1" w:styleId="Arieludfyldt">
    <w:name w:val="Ariel udfyldt"/>
    <w:basedOn w:val="Normal"/>
    <w:uiPriority w:val="99"/>
    <w:rsid w:val="00364E96"/>
    <w:pPr>
      <w:tabs>
        <w:tab w:val="left" w:pos="170"/>
        <w:tab w:val="left" w:pos="960"/>
        <w:tab w:val="left" w:pos="1020"/>
      </w:tabs>
      <w:autoSpaceDE w:val="0"/>
      <w:autoSpaceDN w:val="0"/>
      <w:adjustRightInd w:val="0"/>
      <w:spacing w:after="240"/>
      <w:textAlignment w:val="center"/>
    </w:pPr>
    <w:rPr>
      <w:rFonts w:eastAsia="Times New Roman" w:cs="Arial"/>
      <w:color w:val="000000"/>
      <w:lang w:eastAsia="ja-JP"/>
    </w:rPr>
  </w:style>
  <w:style w:type="paragraph" w:customStyle="1" w:styleId="MiniPara">
    <w:name w:val="MiniPara"/>
    <w:basedOn w:val="Tekst3"/>
    <w:next w:val="Normal"/>
    <w:qFormat/>
    <w:rsid w:val="00CD4684"/>
    <w:pPr>
      <w:spacing w:after="0" w:line="20" w:lineRule="exact"/>
    </w:pPr>
    <w:rPr>
      <w:sz w:val="2"/>
    </w:rPr>
  </w:style>
  <w:style w:type="paragraph" w:customStyle="1" w:styleId="Byline">
    <w:name w:val="Byline"/>
    <w:basedOn w:val="Normal"/>
    <w:next w:val="Normal"/>
    <w:qFormat/>
    <w:rsid w:val="00C53F99"/>
    <w:pPr>
      <w:spacing w:before="240"/>
    </w:pPr>
    <w:rPr>
      <w:b/>
      <w:i/>
    </w:rPr>
  </w:style>
  <w:style w:type="paragraph" w:customStyle="1" w:styleId="Tekst1sort">
    <w:name w:val="Tekst 1 sort"/>
    <w:basedOn w:val="Normal"/>
    <w:qFormat/>
    <w:rsid w:val="009A74B6"/>
    <w:pPr>
      <w:spacing w:after="113"/>
    </w:pPr>
  </w:style>
  <w:style w:type="paragraph" w:customStyle="1" w:styleId="Bullettekst2">
    <w:name w:val="Bullet tekst 2"/>
    <w:basedOn w:val="Tekst2"/>
    <w:qFormat/>
    <w:rsid w:val="00797308"/>
    <w:pPr>
      <w:numPr>
        <w:numId w:val="13"/>
      </w:numPr>
    </w:pPr>
  </w:style>
  <w:style w:type="paragraph" w:customStyle="1" w:styleId="TyndBl">
    <w:name w:val="TyndBlå"/>
    <w:basedOn w:val="MiniPara"/>
    <w:next w:val="Normal"/>
    <w:qFormat/>
    <w:rsid w:val="00074478"/>
    <w:pPr>
      <w:keepNext/>
      <w:pBdr>
        <w:top w:val="single" w:sz="4" w:space="1" w:color="0077B3" w:themeColor="accent1"/>
      </w:pBdr>
    </w:pPr>
  </w:style>
  <w:style w:type="paragraph" w:customStyle="1" w:styleId="TykBl">
    <w:name w:val="TykBlå"/>
    <w:basedOn w:val="TyndBl"/>
    <w:next w:val="Normal"/>
    <w:qFormat/>
    <w:rsid w:val="00074478"/>
    <w:pPr>
      <w:pBdr>
        <w:top w:val="single" w:sz="8" w:space="1" w:color="0077B3" w:themeColor="accent1"/>
      </w:pBdr>
    </w:pPr>
  </w:style>
  <w:style w:type="table" w:customStyle="1" w:styleId="Question">
    <w:name w:val="Question"/>
    <w:basedOn w:val="Tabel-Normal"/>
    <w:uiPriority w:val="99"/>
    <w:rsid w:val="00A44657"/>
    <w:tblPr>
      <w:tblCellMar>
        <w:top w:w="454" w:type="dxa"/>
        <w:left w:w="0" w:type="dxa"/>
        <w:bottom w:w="567" w:type="dxa"/>
      </w:tblCellMar>
    </w:tblPr>
  </w:style>
  <w:style w:type="paragraph" w:customStyle="1" w:styleId="Tekst5bl">
    <w:name w:val="Tekst 5 blå"/>
    <w:next w:val="Tekst3"/>
    <w:qFormat/>
    <w:rsid w:val="00AB51A4"/>
    <w:pPr>
      <w:spacing w:after="113" w:line="280" w:lineRule="atLeast"/>
    </w:pPr>
    <w:rPr>
      <w:rFonts w:ascii="Arial" w:hAnsi="Arial"/>
      <w:b/>
      <w:color w:val="0077B3" w:themeColor="accent1"/>
      <w:sz w:val="22"/>
    </w:rPr>
  </w:style>
  <w:style w:type="paragraph" w:customStyle="1" w:styleId="TykSort">
    <w:name w:val="TykSort"/>
    <w:basedOn w:val="TykBl"/>
    <w:qFormat/>
    <w:rsid w:val="0040554A"/>
    <w:pPr>
      <w:pBdr>
        <w:top w:val="single" w:sz="8" w:space="1" w:color="000000" w:themeColor="text1"/>
      </w:pBdr>
    </w:pPr>
  </w:style>
  <w:style w:type="paragraph" w:customStyle="1" w:styleId="TyndSort">
    <w:name w:val="TyndSort"/>
    <w:basedOn w:val="TyndBl"/>
    <w:qFormat/>
    <w:rsid w:val="0040554A"/>
    <w:pPr>
      <w:pBdr>
        <w:top w:val="single" w:sz="4" w:space="1" w:color="000000" w:themeColor="text1"/>
      </w:pBdr>
    </w:pPr>
  </w:style>
  <w:style w:type="paragraph" w:customStyle="1" w:styleId="TykRd">
    <w:name w:val="TykRød"/>
    <w:basedOn w:val="TykBl"/>
    <w:qFormat/>
    <w:rsid w:val="00373C52"/>
    <w:pPr>
      <w:pBdr>
        <w:top w:val="single" w:sz="8" w:space="1" w:color="CD1626" w:themeColor="accent2"/>
      </w:pBdr>
    </w:pPr>
  </w:style>
  <w:style w:type="paragraph" w:customStyle="1" w:styleId="TyndRd">
    <w:name w:val="TyndRød"/>
    <w:basedOn w:val="TyndBl"/>
    <w:qFormat/>
    <w:rsid w:val="00373C52"/>
    <w:pPr>
      <w:pBdr>
        <w:top w:val="single" w:sz="4" w:space="1" w:color="CD1626" w:themeColor="accent2"/>
      </w:pBdr>
    </w:pPr>
  </w:style>
  <w:style w:type="table" w:customStyle="1" w:styleId="Rd">
    <w:name w:val="Rød"/>
    <w:basedOn w:val="Tabel-Normal"/>
    <w:uiPriority w:val="99"/>
    <w:rsid w:val="00B743E0"/>
    <w:rPr>
      <w:color w:val="FFFFFF" w:themeColor="background1"/>
    </w:rPr>
    <w:tblPr>
      <w:tblCellMar>
        <w:top w:w="227" w:type="dxa"/>
        <w:left w:w="227" w:type="dxa"/>
        <w:bottom w:w="227" w:type="dxa"/>
        <w:right w:w="227" w:type="dxa"/>
      </w:tblCellMar>
    </w:tblPr>
    <w:tcPr>
      <w:shd w:val="clear" w:color="auto" w:fill="CD1626" w:themeFill="accent2"/>
    </w:tcPr>
  </w:style>
  <w:style w:type="paragraph" w:customStyle="1" w:styleId="Tekst4">
    <w:name w:val="Tekst 4"/>
    <w:basedOn w:val="Normal"/>
    <w:qFormat/>
    <w:rsid w:val="005A03C3"/>
    <w:pPr>
      <w:tabs>
        <w:tab w:val="left" w:pos="284"/>
      </w:tabs>
      <w:spacing w:after="57"/>
    </w:pPr>
    <w:rPr>
      <w:color w:val="FFFFFF" w:themeColor="background1"/>
    </w:rPr>
  </w:style>
  <w:style w:type="paragraph" w:customStyle="1" w:styleId="Tekst5rd">
    <w:name w:val="Tekst 5 rød"/>
    <w:basedOn w:val="Tekst5bl"/>
    <w:qFormat/>
    <w:rsid w:val="00AB51A4"/>
    <w:rPr>
      <w:color w:val="CD1626" w:themeColor="accent2"/>
    </w:rPr>
  </w:style>
  <w:style w:type="paragraph" w:customStyle="1" w:styleId="Tekst1rd">
    <w:name w:val="Tekst 1 rød"/>
    <w:basedOn w:val="Tekst1sort"/>
    <w:qFormat/>
    <w:rsid w:val="00D065DF"/>
    <w:rPr>
      <w:color w:val="CD1626" w:themeColor="accent2"/>
    </w:rPr>
  </w:style>
  <w:style w:type="paragraph" w:customStyle="1" w:styleId="Bullettekst3rd">
    <w:name w:val="Bullet tekst 3 rød"/>
    <w:basedOn w:val="Bullettekst2"/>
    <w:qFormat/>
    <w:rsid w:val="00FD10EB"/>
    <w:pPr>
      <w:spacing w:after="57" w:line="240" w:lineRule="atLeast"/>
      <w:ind w:left="227" w:hanging="227"/>
    </w:pPr>
    <w:rPr>
      <w:color w:val="CD1626" w:themeColor="accent2"/>
      <w:sz w:val="20"/>
    </w:rPr>
  </w:style>
  <w:style w:type="numbering" w:customStyle="1" w:styleId="Hvidtalopstilling">
    <w:name w:val="Hvid talopstilling"/>
    <w:uiPriority w:val="99"/>
    <w:rsid w:val="00A03759"/>
    <w:pPr>
      <w:numPr>
        <w:numId w:val="25"/>
      </w:numPr>
    </w:pPr>
  </w:style>
  <w:style w:type="table" w:customStyle="1" w:styleId="Bl">
    <w:name w:val="Blå"/>
    <w:basedOn w:val="Rd"/>
    <w:uiPriority w:val="99"/>
    <w:rsid w:val="002773B3"/>
    <w:tblPr/>
    <w:tcPr>
      <w:shd w:val="clear" w:color="auto" w:fill="0077B3" w:themeFill="accent1"/>
    </w:tcPr>
  </w:style>
  <w:style w:type="paragraph" w:customStyle="1" w:styleId="billedtekst0">
    <w:name w:val="billedtekst"/>
    <w:basedOn w:val="Normal"/>
    <w:uiPriority w:val="99"/>
    <w:rsid w:val="00815D8D"/>
    <w:pPr>
      <w:tabs>
        <w:tab w:val="left" w:pos="170"/>
        <w:tab w:val="left" w:pos="960"/>
        <w:tab w:val="left" w:pos="1020"/>
      </w:tabs>
      <w:autoSpaceDE w:val="0"/>
      <w:autoSpaceDN w:val="0"/>
      <w:adjustRightInd w:val="0"/>
      <w:spacing w:after="113" w:line="190" w:lineRule="atLeast"/>
      <w:textAlignment w:val="center"/>
    </w:pPr>
    <w:rPr>
      <w:rFonts w:eastAsia="Times New Roman" w:cs="Arial"/>
      <w:color w:val="000000"/>
      <w:sz w:val="16"/>
      <w:szCs w:val="16"/>
      <w:lang w:eastAsia="ja-JP"/>
    </w:rPr>
  </w:style>
  <w:style w:type="paragraph" w:customStyle="1" w:styleId="Tekst1bl">
    <w:name w:val="Tekst 1 blå"/>
    <w:basedOn w:val="Tekst1sort"/>
    <w:qFormat/>
    <w:rsid w:val="00B65F98"/>
    <w:rPr>
      <w:color w:val="0077B3" w:themeColor="accent1"/>
    </w:rPr>
  </w:style>
  <w:style w:type="character" w:styleId="Ulstomtale">
    <w:name w:val="Unresolved Mention"/>
    <w:basedOn w:val="Standardskrifttypeiafsnit"/>
    <w:uiPriority w:val="99"/>
    <w:semiHidden/>
    <w:unhideWhenUsed/>
    <w:rsid w:val="00F13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7351">
      <w:bodyDiv w:val="1"/>
      <w:marLeft w:val="0"/>
      <w:marRight w:val="0"/>
      <w:marTop w:val="0"/>
      <w:marBottom w:val="0"/>
      <w:divBdr>
        <w:top w:val="none" w:sz="0" w:space="0" w:color="auto"/>
        <w:left w:val="none" w:sz="0" w:space="0" w:color="auto"/>
        <w:bottom w:val="none" w:sz="0" w:space="0" w:color="auto"/>
        <w:right w:val="none" w:sz="0" w:space="0" w:color="auto"/>
      </w:divBdr>
    </w:div>
    <w:div w:id="331832392">
      <w:bodyDiv w:val="1"/>
      <w:marLeft w:val="0"/>
      <w:marRight w:val="0"/>
      <w:marTop w:val="0"/>
      <w:marBottom w:val="0"/>
      <w:divBdr>
        <w:top w:val="none" w:sz="0" w:space="0" w:color="auto"/>
        <w:left w:val="none" w:sz="0" w:space="0" w:color="auto"/>
        <w:bottom w:val="none" w:sz="0" w:space="0" w:color="auto"/>
        <w:right w:val="none" w:sz="0" w:space="0" w:color="auto"/>
      </w:divBdr>
    </w:div>
    <w:div w:id="833448888">
      <w:bodyDiv w:val="1"/>
      <w:marLeft w:val="0"/>
      <w:marRight w:val="0"/>
      <w:marTop w:val="0"/>
      <w:marBottom w:val="0"/>
      <w:divBdr>
        <w:top w:val="none" w:sz="0" w:space="0" w:color="auto"/>
        <w:left w:val="none" w:sz="0" w:space="0" w:color="auto"/>
        <w:bottom w:val="none" w:sz="0" w:space="0" w:color="auto"/>
        <w:right w:val="none" w:sz="0" w:space="0" w:color="auto"/>
      </w:divBdr>
    </w:div>
    <w:div w:id="877545125">
      <w:bodyDiv w:val="1"/>
      <w:marLeft w:val="0"/>
      <w:marRight w:val="0"/>
      <w:marTop w:val="0"/>
      <w:marBottom w:val="0"/>
      <w:divBdr>
        <w:top w:val="none" w:sz="0" w:space="0" w:color="auto"/>
        <w:left w:val="none" w:sz="0" w:space="0" w:color="auto"/>
        <w:bottom w:val="none" w:sz="0" w:space="0" w:color="auto"/>
        <w:right w:val="none" w:sz="0" w:space="0" w:color="auto"/>
      </w:divBdr>
    </w:div>
    <w:div w:id="926038644">
      <w:bodyDiv w:val="1"/>
      <w:marLeft w:val="0"/>
      <w:marRight w:val="0"/>
      <w:marTop w:val="0"/>
      <w:marBottom w:val="0"/>
      <w:divBdr>
        <w:top w:val="none" w:sz="0" w:space="0" w:color="auto"/>
        <w:left w:val="none" w:sz="0" w:space="0" w:color="auto"/>
        <w:bottom w:val="none" w:sz="0" w:space="0" w:color="auto"/>
        <w:right w:val="none" w:sz="0" w:space="0" w:color="auto"/>
      </w:divBdr>
    </w:div>
    <w:div w:id="993332635">
      <w:bodyDiv w:val="1"/>
      <w:marLeft w:val="0"/>
      <w:marRight w:val="0"/>
      <w:marTop w:val="0"/>
      <w:marBottom w:val="0"/>
      <w:divBdr>
        <w:top w:val="none" w:sz="0" w:space="0" w:color="auto"/>
        <w:left w:val="none" w:sz="0" w:space="0" w:color="auto"/>
        <w:bottom w:val="none" w:sz="0" w:space="0" w:color="auto"/>
        <w:right w:val="none" w:sz="0" w:space="0" w:color="auto"/>
      </w:divBdr>
    </w:div>
    <w:div w:id="1240754652">
      <w:bodyDiv w:val="1"/>
      <w:marLeft w:val="0"/>
      <w:marRight w:val="0"/>
      <w:marTop w:val="0"/>
      <w:marBottom w:val="0"/>
      <w:divBdr>
        <w:top w:val="none" w:sz="0" w:space="0" w:color="auto"/>
        <w:left w:val="none" w:sz="0" w:space="0" w:color="auto"/>
        <w:bottom w:val="none" w:sz="0" w:space="0" w:color="auto"/>
        <w:right w:val="none" w:sz="0" w:space="0" w:color="auto"/>
      </w:divBdr>
    </w:div>
    <w:div w:id="1757703508">
      <w:bodyDiv w:val="1"/>
      <w:marLeft w:val="0"/>
      <w:marRight w:val="0"/>
      <w:marTop w:val="0"/>
      <w:marBottom w:val="0"/>
      <w:divBdr>
        <w:top w:val="none" w:sz="0" w:space="0" w:color="auto"/>
        <w:left w:val="none" w:sz="0" w:space="0" w:color="auto"/>
        <w:bottom w:val="none" w:sz="0" w:space="0" w:color="auto"/>
        <w:right w:val="none" w:sz="0" w:space="0" w:color="auto"/>
      </w:divBdr>
    </w:div>
    <w:div w:id="207423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about:blank"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61B93E6BCE4745A2D268CFFDBDECC2"/>
        <w:category>
          <w:name w:val="Generelt"/>
          <w:gallery w:val="placeholder"/>
        </w:category>
        <w:types>
          <w:type w:val="bbPlcHdr"/>
        </w:types>
        <w:behaviors>
          <w:behavior w:val="content"/>
        </w:behaviors>
        <w:guid w:val="{B4D86AD8-FB23-404A-8E70-FA9EA0F685D1}"/>
      </w:docPartPr>
      <w:docPartBody>
        <w:p w:rsidR="00B058B9" w:rsidRDefault="00B058B9">
          <w:pPr>
            <w:pStyle w:val="FC61B93E6BCE4745A2D268CFFDBDECC2"/>
          </w:pPr>
          <w:r>
            <w:rPr>
              <w:rStyle w:val="Pladsholdertekst"/>
            </w:rPr>
            <w:t>Skriv dagtilbuddets navn</w:t>
          </w:r>
        </w:p>
      </w:docPartBody>
    </w:docPart>
    <w:docPart>
      <w:docPartPr>
        <w:name w:val="4C9AA8A3B2764775AFA0121BAC92E6FB"/>
        <w:category>
          <w:name w:val="Generelt"/>
          <w:gallery w:val="placeholder"/>
        </w:category>
        <w:types>
          <w:type w:val="bbPlcHdr"/>
        </w:types>
        <w:behaviors>
          <w:behavior w:val="content"/>
        </w:behaviors>
        <w:guid w:val="{DBD96A51-5BBC-4BA7-BCB9-CEEBF975A936}"/>
      </w:docPartPr>
      <w:docPartBody>
        <w:p w:rsidR="00B058B9" w:rsidRDefault="00B058B9">
          <w:pPr>
            <w:pStyle w:val="4C9AA8A3B2764775AFA0121BAC92E6FB"/>
          </w:pPr>
          <w:r>
            <w:rPr>
              <w:rStyle w:val="Pladsholdertekst"/>
            </w:rPr>
            <w:t>Skriv årstal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B9"/>
    <w:rsid w:val="007F56B9"/>
    <w:rsid w:val="009B768F"/>
    <w:rsid w:val="00B058B9"/>
    <w:rsid w:val="00B308D6"/>
    <w:rsid w:val="00B32E9F"/>
    <w:rsid w:val="00B475EA"/>
    <w:rsid w:val="00E839E2"/>
    <w:rsid w:val="00F53C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FC61B93E6BCE4745A2D268CFFDBDECC2">
    <w:name w:val="FC61B93E6BCE4745A2D268CFFDBDECC2"/>
  </w:style>
  <w:style w:type="paragraph" w:customStyle="1" w:styleId="4C9AA8A3B2764775AFA0121BAC92E6FB">
    <w:name w:val="4C9AA8A3B2764775AFA0121BAC92E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ædagogisk læreplan">
      <a:dk1>
        <a:sysClr val="windowText" lastClr="000000"/>
      </a:dk1>
      <a:lt1>
        <a:srgbClr val="FFFFFF"/>
      </a:lt1>
      <a:dk2>
        <a:srgbClr val="000000"/>
      </a:dk2>
      <a:lt2>
        <a:srgbClr val="E6E6E6"/>
      </a:lt2>
      <a:accent1>
        <a:srgbClr val="0077B3"/>
      </a:accent1>
      <a:accent2>
        <a:srgbClr val="CD1626"/>
      </a:accent2>
      <a:accent3>
        <a:srgbClr val="C4E3F8"/>
      </a:accent3>
      <a:accent4>
        <a:srgbClr val="00A0D1"/>
      </a:accent4>
      <a:accent5>
        <a:srgbClr val="EF7D00"/>
      </a:accent5>
      <a:accent6>
        <a:srgbClr val="848AC4"/>
      </a:accent6>
      <a:hlink>
        <a:srgbClr val="006197"/>
      </a:hlink>
      <a:folHlink>
        <a:srgbClr val="5D64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gsit_EVA_laereplan xmlns:ns="http://www.getsharp.dk/gsit_eva_laereplan">
  <ns:dokumentinfo>
    <ns:dagtilbudsnavn>Liden Stina</ns:dagtilbudsnavn>
    <ns:aarstal>2024</ns:aarstal>
  </ns:dokumentinfo>
</ns:gsit_EVA_laerepla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A66B1-F680-485B-B6D8-DF618F4B95EC}">
  <ds:schemaRefs>
    <ds:schemaRef ds:uri="http://www.getsharp.dk/gsit_eva_laereplan"/>
  </ds:schemaRefs>
</ds:datastoreItem>
</file>

<file path=customXml/itemProps2.xml><?xml version="1.0" encoding="utf-8"?>
<ds:datastoreItem xmlns:ds="http://schemas.openxmlformats.org/officeDocument/2006/customXml" ds:itemID="{92CCC85D-312D-48F2-B30C-2866E202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22</Pages>
  <Words>4616</Words>
  <Characters>28160</Characters>
  <Application>Microsoft Office Word</Application>
  <DocSecurity>0</DocSecurity>
  <Lines>234</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Dolleris</dc:creator>
  <cp:keywords/>
  <dc:description/>
  <cp:lastModifiedBy>Stefan Mogensen</cp:lastModifiedBy>
  <cp:revision>32</cp:revision>
  <cp:lastPrinted>2019-02-11T12:25:00Z</cp:lastPrinted>
  <dcterms:created xsi:type="dcterms:W3CDTF">2024-04-16T07:56:00Z</dcterms:created>
  <dcterms:modified xsi:type="dcterms:W3CDTF">2024-04-16T12:51:00Z</dcterms:modified>
</cp:coreProperties>
</file>